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78E" w:rsidRDefault="00962F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391910" cy="903033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6391440" cy="902988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:rsidR="0087178E" w:rsidRDefault="008717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 w:bidi="ar-SA"/>
        </w:rPr>
      </w:pPr>
    </w:p>
    <w:p w:rsidR="0087178E" w:rsidRDefault="0087178E" w:rsidP="00962F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 w:bidi="ar-SA"/>
        </w:rPr>
      </w:pPr>
      <w:bookmarkStart w:id="0" w:name="_GoBack"/>
      <w:bookmarkEnd w:id="0"/>
    </w:p>
    <w:p w:rsidR="0087178E" w:rsidRDefault="00962F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  <w:lang w:bidi="ar-SA"/>
        </w:rPr>
        <w:lastRenderedPageBreak/>
        <w:t>I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  <w:t xml:space="preserve">. 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  <w:t>Пояснительная записка</w:t>
      </w:r>
    </w:p>
    <w:p w:rsidR="0087178E" w:rsidRDefault="00962F97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 xml:space="preserve">Адаптированная программа обучения детей ОВЗ по музыке для 5 класса составлена на основе: </w:t>
      </w:r>
    </w:p>
    <w:p w:rsidR="0087178E" w:rsidRDefault="00962F97">
      <w:pPr>
        <w:pStyle w:val="af4"/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>Закона «Об образовании» в Российской Федерации от 29.12.2012 № 273-ФЗ;</w:t>
      </w:r>
    </w:p>
    <w:p w:rsidR="0087178E" w:rsidRDefault="00962F97">
      <w:pPr>
        <w:pStyle w:val="af4"/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 xml:space="preserve">ФГОС образования обучающихся с умственной отсталостью </w:t>
      </w: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>(интеллектуальными нарушениями) (пр.Министерства образования и науки РФ от 19.12.2014 года. № 1599);</w:t>
      </w:r>
    </w:p>
    <w:p w:rsidR="0087178E" w:rsidRDefault="00962F97">
      <w:pPr>
        <w:pStyle w:val="af4"/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</w:t>
      </w: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>решением федерального учебно-методического объединения по общему образованию протокол  от 22 декабря  2015 г. № 4/15);</w:t>
      </w:r>
    </w:p>
    <w:p w:rsidR="0087178E" w:rsidRDefault="00962F97">
      <w:pPr>
        <w:pStyle w:val="af4"/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 xml:space="preserve">Авторской  программы для специальных (коррекционных) образовательных учреждений </w:t>
      </w: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eastAsia="ru-RU"/>
        </w:rPr>
        <w:t>VIII</w:t>
      </w: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 xml:space="preserve"> вида: 5-9 кл. /Под редакцией В.В.Воронковой,2012 - М: Гуманит.изд.центр ВЛАДОС-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Допущено Министерством образования и науки Российской Федерации)</w:t>
      </w:r>
    </w:p>
    <w:p w:rsidR="0087178E" w:rsidRDefault="00962F97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Программа рассчитана на 34 часа в год (1 час в неделю)</w:t>
      </w:r>
      <w:r>
        <w:rPr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и ориентирует педагога на развитие творческой активност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и учащихся. Состоит из трёх разделов: «Пение», «Слушание музыки», «Элементы музыкальной грамотности».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Преподавание ведётся с использованием учебника: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7178E" w:rsidRDefault="00962F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«Музыка.  5 класс» - учебник для общеобразовательных учреждений. Г.П.Сергеева, Е.Д. Критская, Т.С Шмаги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на.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 xml:space="preserve">М.: Просвещение.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2016 г.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 xml:space="preserve"> </w:t>
      </w:r>
    </w:p>
    <w:p w:rsidR="0087178E" w:rsidRDefault="00962F97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Методические пособия для учителей:</w:t>
      </w:r>
    </w:p>
    <w:p w:rsidR="0087178E" w:rsidRDefault="00962F97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«Музыка. Фонохрестоматия музыкального материала.  класс» (</w:t>
      </w:r>
      <w:r>
        <w:rPr>
          <w:rFonts w:ascii="Times New Roman" w:hAnsi="Times New Roman" w:cs="Times New Roman"/>
          <w:i w:val="0"/>
          <w:sz w:val="24"/>
          <w:szCs w:val="24"/>
        </w:rPr>
        <w:t>MP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3),</w:t>
      </w:r>
    </w:p>
    <w:p w:rsidR="0087178E" w:rsidRDefault="00962F97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Методика работы с учебниками «Музыка». 5-7классы».М., «Просвещение» 2016г.</w:t>
      </w:r>
    </w:p>
    <w:p w:rsidR="0087178E" w:rsidRDefault="00962F97">
      <w:pPr>
        <w:pStyle w:val="Default"/>
      </w:pPr>
      <w:r>
        <w:rPr>
          <w:i/>
          <w:iCs/>
        </w:rPr>
        <w:t xml:space="preserve"> </w:t>
      </w:r>
      <w:r>
        <w:rPr>
          <w:i/>
          <w:iCs/>
        </w:rPr>
        <w:tab/>
      </w:r>
      <w:r>
        <w:rPr>
          <w:iCs/>
        </w:rPr>
        <w:t>С</w:t>
      </w:r>
      <w:r>
        <w:rPr>
          <w:rFonts w:eastAsia="Times New Roman"/>
          <w:iCs/>
        </w:rPr>
        <w:t xml:space="preserve">одержание программы направлено на освоение </w:t>
      </w:r>
      <w:r>
        <w:rPr>
          <w:rFonts w:eastAsia="Times New Roman"/>
          <w:iCs/>
        </w:rPr>
        <w:t>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стандарта по музыке.</w:t>
      </w:r>
      <w:r>
        <w:t xml:space="preserve"> Музыкальное воспитание и обучение является неотъем</w:t>
      </w:r>
      <w:r>
        <w:t>лемой частью учебного процесса в специальном (коррекционном) образовательном учреждении VIII вида. Музыка формирует вкусы, воспитывает представления о прекрасном, способствует эмоциональному познанию окружающей действительности, нормализует многие психичес</w:t>
      </w:r>
      <w:r>
        <w:t xml:space="preserve">кие процессы, является эффективным средством преодоления невротических расстройств, свойственных учащимся специальных учреждений. </w:t>
      </w:r>
      <w:r>
        <w:rPr>
          <w:rFonts w:eastAsia="Times New Roman"/>
          <w:iCs/>
        </w:rPr>
        <w:t>Учащиеся специальных (коррекционных) учреждений, страдающие умственными и физическими недостатками, нарушением эмоционально-во</w:t>
      </w:r>
      <w:r>
        <w:rPr>
          <w:rFonts w:eastAsia="Times New Roman"/>
          <w:iCs/>
        </w:rPr>
        <w:t>левой сферы, с самого начала пребывания в школе нуждаются в постоянном и последовательном обогащении своего мировосприятия, мироощущения, социального опыта и что особенно актуально, - в поэтапном приобщении к осознанной творческой деятельности. Созданная а</w:t>
      </w:r>
      <w:r>
        <w:rPr>
          <w:rFonts w:eastAsia="Times New Roman"/>
          <w:iCs/>
        </w:rPr>
        <w:t>даптированная программа призвана пробуждать и повышать у учащихся интерес к урокам музыки в 5 и последующих классах, вырабатывать положительное отношение к труду вообще и данному виду деятельности в частности, прививать и усваивать принятые в современном о</w:t>
      </w:r>
      <w:r>
        <w:rPr>
          <w:rFonts w:eastAsia="Times New Roman"/>
          <w:iCs/>
        </w:rPr>
        <w:t xml:space="preserve">бществе эстетические нормы и навыки самообслуживания, которые пригодятся в дальнейшей жизни каждому ребёнку. </w:t>
      </w:r>
    </w:p>
    <w:p w:rsidR="0087178E" w:rsidRDefault="00962F97">
      <w:pPr>
        <w:pStyle w:val="Default"/>
      </w:pPr>
      <w:r>
        <w:rPr>
          <w:b/>
          <w:bCs/>
        </w:rPr>
        <w:t xml:space="preserve">Цель </w:t>
      </w:r>
      <w:r>
        <w:rPr>
          <w:b/>
          <w:bCs/>
          <w:iCs/>
        </w:rPr>
        <w:t xml:space="preserve">музыкального воспитания и образования </w:t>
      </w:r>
      <w:r>
        <w:t xml:space="preserve">– формирование музыкальной культуры школьников, развитие эмоционального, осознанного восприятия музыки </w:t>
      </w:r>
      <w:r>
        <w:t xml:space="preserve">как в процессе активного участия в хоровом и сольном исполнении, так и во время слушания музыкальных произведений. </w:t>
      </w:r>
    </w:p>
    <w:p w:rsidR="0087178E" w:rsidRDefault="00962F97">
      <w:pPr>
        <w:pStyle w:val="Default"/>
        <w:rPr>
          <w:b/>
          <w:bCs/>
          <w:iCs/>
        </w:rPr>
      </w:pPr>
      <w:r>
        <w:t>Исходя из целей музыкального воспитания, выделяется комплекс задач, стоящих перед преподавателем на уроках музыки.</w:t>
      </w:r>
      <w:r>
        <w:rPr>
          <w:b/>
          <w:bCs/>
          <w:iCs/>
        </w:rPr>
        <w:t xml:space="preserve"> </w:t>
      </w:r>
    </w:p>
    <w:p w:rsidR="0087178E" w:rsidRDefault="00962F97">
      <w:pPr>
        <w:pStyle w:val="Default"/>
      </w:pPr>
      <w:r>
        <w:rPr>
          <w:b/>
          <w:bCs/>
          <w:iCs/>
        </w:rPr>
        <w:t xml:space="preserve">Задачи образовательные: </w:t>
      </w:r>
    </w:p>
    <w:p w:rsidR="0087178E" w:rsidRDefault="00962F97">
      <w:pPr>
        <w:pStyle w:val="Default"/>
      </w:pPr>
      <w:r>
        <w:t xml:space="preserve">- формировать знания о музыке с помощью изучения произведений различных жанров, а также в процессе собственной музыкально-исполнительской деятельности; </w:t>
      </w:r>
    </w:p>
    <w:p w:rsidR="0087178E" w:rsidRDefault="00962F97">
      <w:pPr>
        <w:pStyle w:val="Default"/>
      </w:pPr>
      <w:r>
        <w:t xml:space="preserve">- формировать музыкально-эстетический словарь; </w:t>
      </w:r>
    </w:p>
    <w:p w:rsidR="0087178E" w:rsidRDefault="00962F97">
      <w:pPr>
        <w:pStyle w:val="Default"/>
      </w:pPr>
      <w:r>
        <w:t>- формировать ориентировку в средствах музыкальной выр</w:t>
      </w:r>
      <w:r>
        <w:t xml:space="preserve">азительности; </w:t>
      </w:r>
    </w:p>
    <w:p w:rsidR="0087178E" w:rsidRDefault="00962F97">
      <w:pPr>
        <w:pStyle w:val="Default"/>
      </w:pPr>
      <w:r>
        <w:t xml:space="preserve">- совершенствовать певческие навыки; </w:t>
      </w:r>
    </w:p>
    <w:p w:rsidR="0087178E" w:rsidRDefault="00962F97">
      <w:pPr>
        <w:pStyle w:val="Default"/>
      </w:pPr>
      <w:r>
        <w:t xml:space="preserve">- развивать чувство ритма, речевую активность, звуковысотный слух, музыкальную память и способность реагировать на музыку, музыкально-исполнительские навыки. </w:t>
      </w:r>
    </w:p>
    <w:p w:rsidR="0087178E" w:rsidRDefault="00962F97">
      <w:pPr>
        <w:pStyle w:val="Default"/>
      </w:pPr>
      <w:r>
        <w:rPr>
          <w:b/>
          <w:bCs/>
          <w:iCs/>
        </w:rPr>
        <w:lastRenderedPageBreak/>
        <w:t xml:space="preserve">Задачи воспитывающие: </w:t>
      </w:r>
    </w:p>
    <w:p w:rsidR="0087178E" w:rsidRDefault="00962F97">
      <w:pPr>
        <w:pStyle w:val="Default"/>
      </w:pPr>
      <w:r>
        <w:t>- помочь самовыражени</w:t>
      </w:r>
      <w:r>
        <w:t xml:space="preserve">ю умственно отсталых школьников через занятия музыкальной деятельностью; </w:t>
      </w:r>
    </w:p>
    <w:p w:rsidR="0087178E" w:rsidRDefault="00962F97">
      <w:pPr>
        <w:pStyle w:val="Default"/>
      </w:pPr>
      <w:r>
        <w:t xml:space="preserve">- способствовать преодолению неадекватных форм поведения, снятию эмоционального напряжения; </w:t>
      </w:r>
    </w:p>
    <w:p w:rsidR="0087178E" w:rsidRDefault="00962F97">
      <w:pPr>
        <w:pStyle w:val="Default"/>
      </w:pPr>
      <w:r>
        <w:t>- содействовать приобретению навыков искреннего, глубокого и свободного общения с окружаю</w:t>
      </w:r>
      <w:r>
        <w:t xml:space="preserve">щими, развивать эмоциональную отзывчивость; </w:t>
      </w:r>
    </w:p>
    <w:p w:rsidR="0087178E" w:rsidRDefault="00962F97">
      <w:pPr>
        <w:pStyle w:val="Default"/>
      </w:pPr>
      <w:r>
        <w:t xml:space="preserve">- активизировать творческие способности. </w:t>
      </w:r>
    </w:p>
    <w:p w:rsidR="0087178E" w:rsidRDefault="00962F97">
      <w:pPr>
        <w:pStyle w:val="Default"/>
      </w:pPr>
      <w:r>
        <w:rPr>
          <w:b/>
          <w:bCs/>
          <w:iCs/>
        </w:rPr>
        <w:t xml:space="preserve">Задачи коррекционно-развивающие: </w:t>
      </w:r>
    </w:p>
    <w:p w:rsidR="0087178E" w:rsidRDefault="00962F97">
      <w:pPr>
        <w:pStyle w:val="Default"/>
      </w:pPr>
      <w:r>
        <w:t xml:space="preserve">- корригировать отклонения в интеллектуальном развитии; </w:t>
      </w:r>
    </w:p>
    <w:p w:rsidR="0087178E" w:rsidRDefault="00962F97">
      <w:pPr>
        <w:shd w:val="clear" w:color="auto" w:fill="FFFFFF"/>
        <w:spacing w:after="0" w:line="240" w:lineRule="auto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корригировать нарушения звукопроизносительной стороны речи.</w:t>
      </w:r>
    </w:p>
    <w:p w:rsidR="0087178E" w:rsidRDefault="00962F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 xml:space="preserve">-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умение работат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ь в группе: устанавливать хорошие взаимоотношения, разрешать конфликты.</w:t>
      </w:r>
    </w:p>
    <w:p w:rsidR="0087178E" w:rsidRDefault="00962F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 xml:space="preserve">Коррекционная работа выражается в формировании и умении ориентироваться в задании, планировать и контролировать свою работу. В процессе обучения осуществляется исправление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bidi="ar-SA"/>
        </w:rPr>
        <w:t xml:space="preserve">недостатков познавательной деятельности: воображения, наблюдательности, речи, пространственной ориентировки. </w:t>
      </w:r>
    </w:p>
    <w:p w:rsidR="0087178E" w:rsidRDefault="00962F9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 w:val="0"/>
          <w:iCs w:val="0"/>
          <w:sz w:val="22"/>
          <w:szCs w:val="22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bidi="ar-SA"/>
        </w:rPr>
        <w:t>При оценивании знаний и умений учащихся следует учитывать правильность</w:t>
      </w:r>
    </w:p>
    <w:p w:rsidR="0087178E" w:rsidRDefault="00962F97">
      <w:pPr>
        <w:spacing w:after="0" w:line="240" w:lineRule="auto"/>
        <w:rPr>
          <w:rFonts w:ascii="Times New Roman" w:eastAsia="Times New Roman" w:hAnsi="Times New Roman" w:cs="Times New Roman"/>
          <w:b/>
          <w:bCs/>
          <w:i w:val="0"/>
          <w:color w:val="1C1C1C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2"/>
          <w:szCs w:val="22"/>
          <w:lang w:val="ru-RU"/>
        </w:rPr>
        <w:t>приёмов работы, степень самостоятельности при выполнении задания,  организа</w:t>
      </w:r>
      <w:r>
        <w:rPr>
          <w:rFonts w:ascii="Times New Roman" w:eastAsia="Times New Roman" w:hAnsi="Times New Roman" w:cs="Times New Roman"/>
          <w:i w:val="0"/>
          <w:sz w:val="22"/>
          <w:szCs w:val="22"/>
          <w:lang w:val="ru-RU"/>
        </w:rPr>
        <w:t xml:space="preserve">цию рабочего места, соблюдения правил техники безопасности. Формирование умений учащихся должно включать дозированную (с постепенным уменьшением) помощь в ориентировке и планировании работы. Знание о </w:t>
      </w:r>
      <w:r>
        <w:rPr>
          <w:rFonts w:ascii="Times New Roman" w:hAnsi="Times New Roman" w:cs="Times New Roman"/>
          <w:i w:val="0"/>
          <w:sz w:val="22"/>
          <w:szCs w:val="22"/>
          <w:lang w:val="ru-RU"/>
        </w:rPr>
        <w:t>роли музыки в жизни человека. Названия изученных музыкал</w:t>
      </w:r>
      <w:r>
        <w:rPr>
          <w:rFonts w:ascii="Times New Roman" w:hAnsi="Times New Roman" w:cs="Times New Roman"/>
          <w:i w:val="0"/>
          <w:sz w:val="22"/>
          <w:szCs w:val="22"/>
          <w:lang w:val="ru-RU"/>
        </w:rPr>
        <w:t>ьных инструментов.</w:t>
      </w:r>
      <w:r>
        <w:rPr>
          <w:rFonts w:ascii="Times New Roman" w:hAnsi="Times New Roman" w:cs="Times New Roman"/>
          <w:bCs/>
          <w:i w:val="0"/>
          <w:sz w:val="22"/>
          <w:szCs w:val="22"/>
          <w:lang w:val="ru-RU"/>
        </w:rPr>
        <w:t xml:space="preserve"> Умение</w:t>
      </w:r>
      <w:r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самостоятельно начинать пение без вступления; осмысленно и эмоционально исполнять песни.</w:t>
      </w:r>
      <w:r>
        <w:rPr>
          <w:rFonts w:ascii="Times New Roman" w:eastAsia="Times New Roman" w:hAnsi="Times New Roman" w:cs="Times New Roman"/>
          <w:b/>
          <w:bCs/>
          <w:i w:val="0"/>
          <w:color w:val="1C1C1C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 w:val="0"/>
          <w:color w:val="1C1C1C"/>
          <w:sz w:val="24"/>
          <w:szCs w:val="24"/>
          <w:lang w:val="ru-RU" w:eastAsia="ru-RU"/>
        </w:rPr>
        <w:t>Результаты освоения предмета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 w:val="0"/>
          <w:color w:val="1C1C1C"/>
          <w:sz w:val="24"/>
          <w:szCs w:val="24"/>
          <w:lang w:val="ru-RU" w:eastAsia="ru-RU"/>
        </w:rPr>
        <w:t>Личностные результаты:</w:t>
      </w:r>
    </w:p>
    <w:p w:rsidR="0087178E" w:rsidRDefault="00962F9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чувство гордости за свою Родину, знание культуры своего народа;</w:t>
      </w:r>
    </w:p>
    <w:p w:rsidR="0087178E" w:rsidRDefault="00962F9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ответственное отношение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 xml:space="preserve"> к учению, готовность и способность к саморазвитию и самообразованию на основе на основе мотивации к обучению;</w:t>
      </w:r>
    </w:p>
    <w:p w:rsidR="0087178E" w:rsidRDefault="00962F9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участие в общественной жизни школы в пределах возрастных компетенций с учётом региональных и этнокультурных особенностей;</w:t>
      </w:r>
    </w:p>
    <w:p w:rsidR="0087178E" w:rsidRDefault="00962F9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признание ценности жизн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и во всех её проявлениях и необходимости ответственного, бережного отношения к окружающей среде;</w:t>
      </w:r>
    </w:p>
    <w:p w:rsidR="0087178E" w:rsidRDefault="00962F9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принятие ценности семейной жизни, уважительное и заботливое отношение к членам своей семьи;</w:t>
      </w:r>
    </w:p>
    <w:p w:rsidR="0087178E" w:rsidRDefault="00962F9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уважительное отношение к иному мнению, истории и культуре других на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родов, готовность и способность вести диалог с другими людьми, понимать чувства других людей, уметь сопереживать им, обладать эмоциональной отзывчивостью;</w:t>
      </w:r>
    </w:p>
    <w:p w:rsidR="0087178E" w:rsidRDefault="00962F9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восприятие эстетических потребностей, ценностей и чувств, как результат освоения художественного насл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едия народов России и мира, как результат творческой деятельности музыкально-эстетического характера;</w:t>
      </w:r>
    </w:p>
    <w:p w:rsidR="0087178E" w:rsidRDefault="00962F9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приобретение целостного, социально-ориентировочного взгляда на мир в его органичном единстве и разнообразии природы, народов, культур и религий.</w:t>
      </w:r>
    </w:p>
    <w:p w:rsidR="0087178E" w:rsidRDefault="00962F97">
      <w:p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 w:val="0"/>
          <w:color w:val="1C1C1C"/>
          <w:sz w:val="24"/>
          <w:szCs w:val="24"/>
          <w:lang w:eastAsia="ru-RU"/>
        </w:rPr>
        <w:t>Метапредм</w:t>
      </w:r>
      <w:r>
        <w:rPr>
          <w:rFonts w:ascii="Times New Roman" w:eastAsia="Times New Roman" w:hAnsi="Times New Roman" w:cs="Times New Roman"/>
          <w:b/>
          <w:bCs/>
          <w:i w:val="0"/>
          <w:color w:val="1C1C1C"/>
          <w:sz w:val="24"/>
          <w:szCs w:val="24"/>
          <w:lang w:eastAsia="ru-RU"/>
        </w:rPr>
        <w:t>етные результаты:</w:t>
      </w:r>
    </w:p>
    <w:p w:rsidR="0087178E" w:rsidRDefault="00962F9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87178E" w:rsidRDefault="00962F9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умение самостоятельно планировать пути достижении цели;</w:t>
      </w:r>
    </w:p>
    <w:p w:rsidR="0087178E" w:rsidRDefault="00962F9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умение анализировать собственную учебную деятельность, адекватно оценивать п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равильность, или ошибочность выполнения учебной задачи;</w:t>
      </w:r>
    </w:p>
    <w:p w:rsidR="0087178E" w:rsidRDefault="00962F9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умение определять понятия, устанавливать аналогии, размышлять, делать выводы;</w:t>
      </w:r>
    </w:p>
    <w:p w:rsidR="0087178E" w:rsidRDefault="00962F9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осуществлять смысловое чтение текстов различных стилей и жанров;</w:t>
      </w:r>
    </w:p>
    <w:p w:rsidR="0087178E" w:rsidRDefault="00962F9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формирование и развитие компетентности в области использо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вания информационно-коммуникационных технологий;</w:t>
      </w:r>
    </w:p>
    <w:p w:rsidR="0087178E" w:rsidRDefault="00962F9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умение организовывать учебное сотрудничество в ходе реализации коллективно творческих проектов и в процессе решения различных музыкально-творческих задач;</w:t>
      </w:r>
    </w:p>
    <w:p w:rsidR="0087178E" w:rsidRDefault="00962F9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lastRenderedPageBreak/>
        <w:t>стремление к самостоятельному общению с искусством и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 xml:space="preserve"> художественному самообразованию;</w:t>
      </w:r>
    </w:p>
    <w:p w:rsidR="0087178E" w:rsidRDefault="00962F9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87178E" w:rsidRDefault="00962F97">
      <w:p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 w:val="0"/>
          <w:color w:val="1C1C1C"/>
          <w:sz w:val="24"/>
          <w:szCs w:val="24"/>
          <w:lang w:eastAsia="ru-RU"/>
        </w:rPr>
        <w:t>Предметные результаты:</w:t>
      </w:r>
    </w:p>
    <w:p w:rsidR="0087178E" w:rsidRDefault="00962F9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сформированность основ музыкальной культуры школьника, как нео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тъемлемой части его общей духовной культуры;</w:t>
      </w:r>
    </w:p>
    <w:p w:rsidR="0087178E" w:rsidRDefault="00962F9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сформированность потребности в общении с музыкой для дальнейшего духовно-нравственного развития, самообразования, осознания роли музыки в жизни отдельного человека и общества, а также в развитии мировой культуры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;</w:t>
      </w:r>
    </w:p>
    <w:p w:rsidR="0087178E" w:rsidRDefault="00962F9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развитие музыкальной памяти и слуха, а также образного, ассоциативного мышления,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87178E" w:rsidRDefault="00962F9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сформированность мотивационно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й направленности на продуктивную музыкально-творческую деятельность;</w:t>
      </w:r>
    </w:p>
    <w:p w:rsidR="0087178E" w:rsidRDefault="00962F9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воспитание эстетического отношения к миру, критического восприятия музыкальной информации, развитие творческих способностей;</w:t>
      </w:r>
    </w:p>
    <w:p w:rsidR="0087178E" w:rsidRDefault="00962F9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 xml:space="preserve">расширение музыкального и общего культурного кругозора; 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воспитание музыкального вкуса, устойчивого интереса к классическому и современному музыкальному наследию;</w:t>
      </w:r>
    </w:p>
    <w:p w:rsidR="0087178E" w:rsidRDefault="00962F9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приобретение устойчивых навыков целенаправленной и содержательной музыкально-учебной деятельности, включая информационно-коммуникативные технологии;</w:t>
      </w:r>
    </w:p>
    <w:p w:rsidR="0087178E" w:rsidRDefault="00962F9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п</w:t>
      </w:r>
      <w:r>
        <w:rPr>
          <w:rFonts w:ascii="Times New Roman" w:eastAsia="Times New Roman" w:hAnsi="Times New Roman" w:cs="Times New Roman"/>
          <w:i w:val="0"/>
          <w:color w:val="1C1C1C"/>
          <w:sz w:val="24"/>
          <w:szCs w:val="24"/>
          <w:lang w:val="ru-RU" w:eastAsia="ru-RU"/>
        </w:rPr>
        <w:t>онятие сотрудничества в ходе реализации коллективных творческих проектов и в процессе решения различных музыкально-творческих задач.</w:t>
      </w:r>
    </w:p>
    <w:p w:rsidR="0087178E" w:rsidRDefault="0087178E">
      <w:pPr>
        <w:pStyle w:val="Default"/>
        <w:rPr>
          <w:color w:val="auto"/>
        </w:rPr>
      </w:pPr>
    </w:p>
    <w:p w:rsidR="0087178E" w:rsidRDefault="00962F97">
      <w:pPr>
        <w:pStyle w:val="Default"/>
        <w:jc w:val="center"/>
        <w:rPr>
          <w:bCs/>
        </w:rPr>
      </w:pPr>
      <w:r>
        <w:rPr>
          <w:b/>
        </w:rPr>
        <w:t>II. Общая характеристика учебного предмета</w:t>
      </w:r>
    </w:p>
    <w:p w:rsidR="0087178E" w:rsidRDefault="00962F97">
      <w:pPr>
        <w:pStyle w:val="Default"/>
      </w:pPr>
      <w:r>
        <w:rPr>
          <w:bCs/>
          <w:iCs/>
        </w:rPr>
        <w:t xml:space="preserve">Задачи коррекционно-развивающие: </w:t>
      </w:r>
    </w:p>
    <w:p w:rsidR="0087178E" w:rsidRDefault="00962F97">
      <w:pPr>
        <w:pStyle w:val="Default"/>
      </w:pPr>
      <w:r>
        <w:t>- корригировать отклонения в интеллектуальном</w:t>
      </w:r>
      <w:r>
        <w:t xml:space="preserve"> развитии; </w:t>
      </w:r>
    </w:p>
    <w:p w:rsidR="0087178E" w:rsidRDefault="00962F97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корригировать нарушения звукопроизносительной стороны речи.</w:t>
      </w:r>
    </w:p>
    <w:p w:rsidR="0087178E" w:rsidRDefault="00962F97">
      <w:pPr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Основной формой музыкально-эстетического воспита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ния являются уроки  музыки и искусства. В процессе занятий у учащихся вырабатываются необходимые эстетические навыки, обеспечивающие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адекватную оценку и самооценку. Дети получают общие сведения о творче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стве композиторов, различных музыкальных жанрах, учатся воспринимать музыку.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Занятия искусством способствуют развитию нравственных качеств обучающегося. Программа адаптирована для выпуск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ников коррекционной школы, поэтому в занятия включены  упражнения, корректирующие поведение и взаимоотношения детей.</w:t>
      </w:r>
    </w:p>
    <w:p w:rsidR="0087178E" w:rsidRDefault="00962F97">
      <w:pPr>
        <w:ind w:left="1380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III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 Описание места учебного предмета</w:t>
      </w:r>
    </w:p>
    <w:p w:rsidR="0087178E" w:rsidRDefault="00962F97">
      <w:pPr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Рабочая программа в 5-8 классах рассчитана на 34 часа в год, 1 час в неделю в каждом классе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</w:t>
      </w:r>
    </w:p>
    <w:p w:rsidR="0087178E" w:rsidRDefault="00962F97">
      <w:pPr>
        <w:pStyle w:val="Default"/>
        <w:ind w:firstLine="708"/>
        <w:jc w:val="center"/>
      </w:pPr>
      <w:r>
        <w:rPr>
          <w:b/>
          <w:bCs/>
          <w:iCs/>
          <w:lang w:val="en-US"/>
        </w:rPr>
        <w:t>IV</w:t>
      </w:r>
      <w:r>
        <w:rPr>
          <w:b/>
          <w:bCs/>
          <w:iCs/>
        </w:rPr>
        <w:t xml:space="preserve">. Содержание предмета  </w:t>
      </w:r>
      <w:r>
        <w:rPr>
          <w:rStyle w:val="c20"/>
          <w:b/>
          <w:bCs/>
        </w:rPr>
        <w:t>«Музыка 5 класс»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Раздел </w:t>
      </w:r>
      <w:r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«Пение»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включает в себя произведения для формирования вокально-хоровых навыков и умений в зависимости от уровня певческого развития по годам обучения. Классика, фольклор, современная (зарубежная и отечественна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я) песня – основа формирования вокально-хорового репертуара классного хора. Формирование вокально-хоровых навыков является основным видом деятельности в разделе «Пение». Во время одного урока обычно исполняется 1-3 песни. Продолжая работу над одним произве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дением, класс знакомится с другим и заканчивает изучение третьего.  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Раздел </w:t>
      </w:r>
      <w:r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«Слушание музыки»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включает в себя прослушивание и дальнейшее обсуждение 1-3 произведений. Исполнение самим педагогом способствует созданию на уроке тёплой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эмоциональной атмосферы,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служит положительным примером, стимулирующим самостоятельные занятия школьников. </w:t>
      </w:r>
    </w:p>
    <w:p w:rsidR="0087178E" w:rsidRDefault="00962F97">
      <w:pPr>
        <w:spacing w:after="0" w:line="240" w:lineRule="auto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Раздела </w:t>
      </w:r>
      <w:r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«Элементы музыкальной грамоты».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Объём материала сводится к минимуму. Это связано ограниченными возможностями усвоения умственно отсталыми детьми отвлечённых понятий,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таких как изображение музыкального материала на письме и др., опирающихся на абстрактно — логическое мышление.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Музыка в повседневной жизни является новой формой музыкального воспитания детей. Она включает в себя ис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пользование музыки в быту (самостоятельно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е музицирование детей; слушание радио- и телепередач, музыкальных сказок, записей).</w:t>
      </w:r>
    </w:p>
    <w:p w:rsidR="0087178E" w:rsidRDefault="00962F97">
      <w:pPr>
        <w:spacing w:after="0" w:line="240" w:lineRule="auto"/>
        <w:jc w:val="center"/>
        <w:rPr>
          <w:rStyle w:val="c20"/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 w:val="0"/>
          <w:color w:val="1C1C1C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pStyle w:val="af4"/>
        <w:spacing w:after="0" w:line="240" w:lineRule="auto"/>
        <w:ind w:left="284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>
        <w:rPr>
          <w:rStyle w:val="c20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1четверть.</w:t>
      </w:r>
      <w:r>
        <w:rPr>
          <w:b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i w:val="0"/>
          <w:sz w:val="24"/>
          <w:szCs w:val="24"/>
          <w:lang w:val="ru-RU" w:eastAsia="ru-RU"/>
        </w:rPr>
        <w:t>Что роднит музыку с литературой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(7часов).</w:t>
      </w:r>
    </w:p>
    <w:p w:rsidR="0087178E" w:rsidRDefault="00962F97">
      <w:pPr>
        <w:pStyle w:val="af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Вводный урок. 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Что роднит музыку с литературой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Рассказы детей о летних встречах с музыкой. Музыка осени. Музыка и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литература.</w:t>
      </w:r>
    </w:p>
    <w:p w:rsidR="0087178E" w:rsidRDefault="00962F97">
      <w:pPr>
        <w:pStyle w:val="af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Вокальная музыка.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Песня, баллада, романс.</w:t>
      </w:r>
    </w:p>
    <w:p w:rsidR="0087178E" w:rsidRDefault="00962F9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Фольклор в музыке русских композиторов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. Зарождение народной песни</w:t>
      </w:r>
    </w:p>
    <w:p w:rsidR="0087178E" w:rsidRDefault="00962F9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Жанры инструментальной и вокальной музыки.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Воплощение картин природы в музыке.</w:t>
      </w:r>
    </w:p>
    <w:p w:rsidR="0087178E" w:rsidRDefault="00962F97">
      <w:pPr>
        <w:pStyle w:val="af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Вторая жизнь песни.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Григ«Утро». Беседа. </w:t>
      </w:r>
    </w:p>
    <w:p w:rsidR="0087178E" w:rsidRDefault="00962F97">
      <w:pPr>
        <w:pStyle w:val="af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Всю жизнь мою 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несу родину в душе…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Слушание: Свиридов, Вивальди, Мориа.</w:t>
      </w:r>
    </w:p>
    <w:p w:rsidR="0087178E" w:rsidRDefault="00962F97">
      <w:pPr>
        <w:pStyle w:val="af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Писатели и поэты о музыке и музыкантах.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Игра «Угадай мелодию»</w:t>
      </w:r>
    </w:p>
    <w:p w:rsidR="0087178E" w:rsidRDefault="00962F97">
      <w:pPr>
        <w:pStyle w:val="af4"/>
        <w:numPr>
          <w:ilvl w:val="1"/>
          <w:numId w:val="6"/>
        </w:numPr>
        <w:spacing w:after="0" w:line="240" w:lineRule="auto"/>
        <w:ind w:left="284"/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 w:val="0"/>
          <w:sz w:val="24"/>
          <w:szCs w:val="24"/>
          <w:lang w:val="ru-RU" w:eastAsia="ru-RU"/>
        </w:rPr>
        <w:t xml:space="preserve">четверть. 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Искусство как универсальный способ общения.(9 часов) </w:t>
      </w:r>
    </w:p>
    <w:p w:rsidR="0087178E" w:rsidRDefault="00962F97">
      <w:pPr>
        <w:pStyle w:val="af4"/>
        <w:spacing w:after="0" w:line="240" w:lineRule="auto"/>
        <w:ind w:left="284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1.Первое путешествие в музыкальный театр. Опера.</w:t>
      </w:r>
    </w:p>
    <w:p w:rsidR="0087178E" w:rsidRDefault="00962F97">
      <w:pPr>
        <w:pStyle w:val="af4"/>
        <w:spacing w:after="0" w:line="240" w:lineRule="auto"/>
        <w:ind w:left="284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2.Второе путешествие в 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музыкальный театр. Балет.</w:t>
      </w:r>
    </w:p>
    <w:p w:rsidR="0087178E" w:rsidRDefault="00962F97">
      <w:pPr>
        <w:pStyle w:val="af4"/>
        <w:spacing w:after="0" w:line="240" w:lineRule="auto"/>
        <w:ind w:left="284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3.Музыка в театре, кино, на телевидении.</w:t>
      </w:r>
    </w:p>
    <w:p w:rsidR="0087178E" w:rsidRDefault="00962F97">
      <w:pPr>
        <w:pStyle w:val="af4"/>
        <w:spacing w:after="0" w:line="240" w:lineRule="auto"/>
        <w:ind w:left="284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4.Третье путешествие в музыкальный театр. Мюзикл.</w:t>
      </w:r>
    </w:p>
    <w:p w:rsidR="0087178E" w:rsidRDefault="00962F97">
      <w:pPr>
        <w:pStyle w:val="af4"/>
        <w:spacing w:after="0" w:line="240" w:lineRule="auto"/>
        <w:ind w:left="284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5.Мир композитора. </w:t>
      </w:r>
    </w:p>
    <w:p w:rsidR="0087178E" w:rsidRDefault="00962F97">
      <w:pPr>
        <w:pStyle w:val="af4"/>
        <w:spacing w:after="0" w:line="240" w:lineRule="auto"/>
        <w:ind w:left="284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6.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Песни Нового года.</w:t>
      </w:r>
      <w:r>
        <w:rPr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Нотная грамота: ступени звукоряда.</w:t>
      </w:r>
    </w:p>
    <w:p w:rsidR="0087178E" w:rsidRDefault="00962F97">
      <w:pPr>
        <w:pStyle w:val="af4"/>
        <w:spacing w:after="0" w:line="240" w:lineRule="auto"/>
        <w:ind w:left="284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7.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Нотная грамота. Скрипичный ключ. Басовый ключ И. Штраус «Поль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ка»</w:t>
      </w:r>
    </w:p>
    <w:p w:rsidR="0087178E" w:rsidRDefault="00962F97">
      <w:pPr>
        <w:pStyle w:val="af4"/>
        <w:spacing w:after="0" w:line="240" w:lineRule="auto"/>
        <w:ind w:left="284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8.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Длительность нот. Написание на нотном стане. И. Дунаевский «Дети капитана Гранта»</w:t>
      </w:r>
    </w:p>
    <w:p w:rsidR="0087178E" w:rsidRDefault="00962F97">
      <w:pPr>
        <w:pStyle w:val="af4"/>
        <w:spacing w:after="0" w:line="240" w:lineRule="auto"/>
        <w:ind w:left="284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9. Обобщение темы полугодия.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0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3 четверть.</w:t>
      </w:r>
      <w:r>
        <w:rPr>
          <w:rStyle w:val="c20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i w:val="0"/>
          <w:sz w:val="24"/>
          <w:szCs w:val="24"/>
          <w:lang w:val="ru-RU" w:eastAsia="ru-RU"/>
        </w:rPr>
        <w:t>Музыка и изобразительное искусство».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Красота в искусстве и  жизни(9 часов).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Любимые песни.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1.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Что роднит музыку с изобразительным искусством.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А. Бородин «Богатырская симфония» 2.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Небесное и земное в звуках и красках. Музыка Баха.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Л. Бетховен «Сурок»</w:t>
      </w:r>
    </w:p>
    <w:p w:rsidR="0087178E" w:rsidRDefault="00962F97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3.Звать через прошлое к настоящему.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Сильная доля, тактирование.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Музыкальная живопись и живописная музыка.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Размеры в музыке.</w:t>
      </w:r>
      <w:r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5.Колокольность в музыке и изобразительном искусстве.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Народные умельцы и песни.</w:t>
      </w:r>
      <w:r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6.Портрет в музыке и изобразительном искусстве.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Украшения в музыке (трели, мелизмы).</w:t>
      </w:r>
      <w:r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7.Волшебная палочка дирижёра.</w:t>
      </w:r>
      <w:r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Тембр. Окраска звука.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8.</w:t>
      </w:r>
      <w:r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Образы борьбы и победы в искусстве.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Динамические оттенки: тихо, громко.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9.</w:t>
      </w:r>
      <w:r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Застывшая музыка. 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А. Петров вальс из кинофильма «Берегись автомобиля»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0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4 четверть.</w:t>
      </w:r>
      <w:r>
        <w:rPr>
          <w:rStyle w:val="c20"/>
          <w:rFonts w:ascii="Times New Roman" w:hAnsi="Times New Roman" w:cs="Times New Roman"/>
          <w:b/>
          <w:bCs/>
          <w:i w:val="0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Прекрасное пробуждает доброе.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(9 часов)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Песни из кинофильмов 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1.Полифония в музыке и живописи.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Гаврилин «Тарантелла»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2.Музыка на мольберте.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Лады в музыке. Мажорный и минорный лад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3.Импрессионизм в музыке и живописи.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Зарождение композиторской музыки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4.О подвигах, о доблести, о славе…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Движение и ритм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5.В каждой мим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олётности вижу я миры…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Проникновение народной музыки в композиторскую музыку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6.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 Мир композитора. 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Такт, затакт, сильная доля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7.С веком наравне.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Тактирование. Пульс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8.Обобщающий урок года.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Исполнительское искусство 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9.Урок-концерт «Здравствуй, лето!»</w:t>
      </w:r>
    </w:p>
    <w:p w:rsidR="0087178E" w:rsidRDefault="0087178E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87178E" w:rsidRDefault="0087178E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87178E" w:rsidRDefault="0087178E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87178E" w:rsidRDefault="00962F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bidi="ar-SA"/>
        </w:rPr>
        <w:t>V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bidi="ar-SA"/>
        </w:rPr>
        <w:t>.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bidi="ar-SA"/>
        </w:rPr>
        <w:t xml:space="preserve"> Планируемые результаты</w:t>
      </w:r>
      <w:r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bidi="ar-SA"/>
        </w:rPr>
        <w:t xml:space="preserve"> обучающихся в 5 классе</w:t>
      </w:r>
    </w:p>
    <w:p w:rsidR="0087178E" w:rsidRDefault="00962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 xml:space="preserve">АООП определяет два уровня овладения предметными результатами: минимальный и достаточный. Достаточный уровень освоения предметных результатов не является обязательным для всех обучающихся. Минимальный уровень </w:t>
      </w: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является обязательным для всех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 ному варианту программы.</w:t>
      </w:r>
    </w:p>
    <w:tbl>
      <w:tblPr>
        <w:tblStyle w:val="af9"/>
        <w:tblW w:w="10280" w:type="dxa"/>
        <w:tblLayout w:type="fixed"/>
        <w:tblLook w:val="04A0" w:firstRow="1" w:lastRow="0" w:firstColumn="1" w:lastColumn="0" w:noHBand="0" w:noVBand="1"/>
      </w:tblPr>
      <w:tblGrid>
        <w:gridCol w:w="5142"/>
        <w:gridCol w:w="5138"/>
      </w:tblGrid>
      <w:tr w:rsidR="0087178E">
        <w:tc>
          <w:tcPr>
            <w:tcW w:w="1027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  <w:lang w:val="ru-RU" w:eastAsia="ru-RU" w:bidi="ar-SA"/>
              </w:rPr>
              <w:t>Пение</w:t>
            </w:r>
          </w:p>
        </w:tc>
      </w:tr>
      <w:tr w:rsidR="0087178E">
        <w:tc>
          <w:tcPr>
            <w:tcW w:w="5141" w:type="dxa"/>
          </w:tcPr>
          <w:p w:rsidR="0087178E" w:rsidRDefault="00962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 w:bidi="ar-SA"/>
              </w:rPr>
              <w:t>Минимальный</w:t>
            </w:r>
          </w:p>
        </w:tc>
        <w:tc>
          <w:tcPr>
            <w:tcW w:w="5138" w:type="dxa"/>
          </w:tcPr>
          <w:p w:rsidR="0087178E" w:rsidRDefault="00962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 w:bidi="ar-SA"/>
              </w:rPr>
              <w:t>Достаточный</w:t>
            </w:r>
          </w:p>
        </w:tc>
      </w:tr>
      <w:tr w:rsidR="0087178E" w:rsidRPr="00962F97">
        <w:tc>
          <w:tcPr>
            <w:tcW w:w="5141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 xml:space="preserve">Исполнение </w:t>
            </w:r>
            <w:r>
              <w:rPr>
                <w:rStyle w:val="c0"/>
                <w:rFonts w:eastAsiaTheme="majorEastAsia"/>
                <w:color w:val="000000"/>
              </w:rPr>
              <w:t>песенного материала. Развитие навыка концертного исполнения, уверенности в своих силах, общительности, открытости.</w:t>
            </w:r>
            <w:r>
              <w:rPr>
                <w:rStyle w:val="c0"/>
                <w:rFonts w:eastAsiaTheme="majorEastAsia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0"/>
                <w:rFonts w:eastAsiaTheme="majorEastAsia"/>
                <w:color w:val="000000"/>
              </w:rPr>
              <w:t>Развитие вокально- хоровых навыков при исполнении выученных песен без сопровождения.</w:t>
            </w:r>
          </w:p>
          <w:p w:rsidR="0087178E" w:rsidRDefault="00962F97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   Работа над легким подвижным звуком и кантиленой.</w:t>
            </w:r>
          </w:p>
          <w:p w:rsidR="0087178E" w:rsidRDefault="00962F97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   П</w:t>
            </w:r>
            <w:r>
              <w:rPr>
                <w:rStyle w:val="c0"/>
                <w:rFonts w:eastAsiaTheme="majorEastAsia"/>
                <w:color w:val="000000"/>
              </w:rPr>
              <w:t>овторение песен, разученных в 4 классе.</w:t>
            </w:r>
          </w:p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c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Развитие умения выполнять требования художественного исполнения при пении хором; ритмический рисунок, интонационный строй, ансамблевая слаженность, динамические оттенки.</w:t>
            </w:r>
          </w:p>
        </w:tc>
        <w:tc>
          <w:tcPr>
            <w:tcW w:w="5138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 xml:space="preserve">   Развитие навыка пения с разнообразной </w:t>
            </w:r>
            <w:r>
              <w:rPr>
                <w:rStyle w:val="c0"/>
                <w:rFonts w:eastAsiaTheme="majorEastAsia"/>
                <w:color w:val="000000"/>
              </w:rPr>
              <w:t>окраской звука в зависимости от содержания и характера песни.</w:t>
            </w:r>
            <w:r>
              <w:rPr>
                <w:rStyle w:val="c0"/>
                <w:rFonts w:eastAsiaTheme="majorEastAsia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0"/>
                <w:rFonts w:eastAsiaTheme="majorEastAsia"/>
                <w:color w:val="000000"/>
              </w:rPr>
              <w:t>Совершенствование навыков певческого дыхания на более сложном в сравнении с 4 классом песенном материале, а так же на материале вокально- хоровых упражнений во время распевания.</w:t>
            </w:r>
          </w:p>
          <w:p w:rsidR="0087178E" w:rsidRDefault="00962F97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Продолжение рабо</w:t>
            </w:r>
            <w:r>
              <w:rPr>
                <w:rStyle w:val="c0"/>
                <w:rFonts w:eastAsiaTheme="majorEastAsia"/>
                <w:color w:val="000000"/>
              </w:rPr>
              <w:t>ты над чистотой интонирования: пропевание отдельных трудных фраз и мелодических оборотов группой и индивидуально.</w:t>
            </w:r>
          </w:p>
          <w:p w:rsidR="0087178E" w:rsidRDefault="00962F97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   Совершенствование навыка четкого и внятного произношения слов в текстах песен подвижного характера</w:t>
            </w:r>
          </w:p>
        </w:tc>
      </w:tr>
      <w:tr w:rsidR="0087178E">
        <w:tc>
          <w:tcPr>
            <w:tcW w:w="1027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c22"/>
                <w:rFonts w:ascii="Times New Roman" w:eastAsiaTheme="majorEastAsia" w:hAnsi="Times New Roman" w:cs="Times New Roman"/>
                <w:b/>
                <w:bCs/>
                <w:i w:val="0"/>
                <w:color w:val="000000"/>
                <w:sz w:val="24"/>
                <w:szCs w:val="24"/>
                <w:lang w:val="ru-RU" w:bidi="ar-SA"/>
              </w:rPr>
              <w:t>Слушание музыки</w:t>
            </w:r>
          </w:p>
        </w:tc>
      </w:tr>
      <w:tr w:rsidR="0087178E" w:rsidRPr="00962F97">
        <w:tc>
          <w:tcPr>
            <w:tcW w:w="5141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Определение жанра, хар</w:t>
            </w:r>
            <w:r>
              <w:rPr>
                <w:rStyle w:val="c0"/>
                <w:rFonts w:eastAsiaTheme="majorEastAsia"/>
                <w:color w:val="000000"/>
              </w:rPr>
              <w:t>актерных особенностей песен. Многожанровость  русской музыки связь с жизнью народа и его бытом.</w:t>
            </w:r>
          </w:p>
          <w:p w:rsidR="0087178E" w:rsidRDefault="00962F97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 Закрепление интереса к музыке различного характера, желания высказываться о ней.</w:t>
            </w:r>
          </w:p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c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Снятие эмоционального напряжения, вызванного условиями обучения и проживания.</w:t>
            </w:r>
          </w:p>
        </w:tc>
        <w:tc>
          <w:tcPr>
            <w:tcW w:w="5138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Особенности национального фольклора.</w:t>
            </w:r>
          </w:p>
          <w:p w:rsidR="0087178E" w:rsidRDefault="0087178E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87178E" w:rsidRDefault="00962F97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   Закрепление представлений о составе и звучании оркестра народных инструментов.</w:t>
            </w:r>
          </w:p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c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Повторное прослушивание произведений из программы 4 класса.</w:t>
            </w:r>
          </w:p>
        </w:tc>
      </w:tr>
      <w:tr w:rsidR="0087178E">
        <w:tc>
          <w:tcPr>
            <w:tcW w:w="1027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c22"/>
                <w:rFonts w:ascii="Times New Roman" w:eastAsiaTheme="majorEastAsia" w:hAnsi="Times New Roman" w:cs="Times New Roman"/>
                <w:b/>
                <w:bCs/>
                <w:i w:val="0"/>
                <w:color w:val="000000"/>
                <w:sz w:val="24"/>
                <w:szCs w:val="24"/>
                <w:lang w:val="ru-RU" w:bidi="ar-SA"/>
              </w:rPr>
              <w:t>Элементы музыкальной грамоты</w:t>
            </w:r>
          </w:p>
        </w:tc>
      </w:tr>
      <w:tr w:rsidR="0087178E" w:rsidRPr="00962F97">
        <w:tc>
          <w:tcPr>
            <w:tcW w:w="5141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 xml:space="preserve">Элементарное понятие о нотной записи: нотный </w:t>
            </w:r>
            <w:r>
              <w:rPr>
                <w:rStyle w:val="c0"/>
                <w:rFonts w:eastAsiaTheme="majorEastAsia"/>
                <w:color w:val="000000"/>
              </w:rPr>
              <w:t>стан, нота, звук, пауза.</w:t>
            </w:r>
          </w:p>
          <w:p w:rsidR="0087178E" w:rsidRDefault="008717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38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c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Формирование элементарных понятий о размере: 2\4, 3\4, 4\4.</w:t>
            </w:r>
          </w:p>
        </w:tc>
      </w:tr>
    </w:tbl>
    <w:p w:rsidR="0087178E" w:rsidRDefault="0087178E">
      <w:pPr>
        <w:pStyle w:val="c19"/>
        <w:spacing w:before="28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87178E" w:rsidRDefault="00962F97">
      <w:pPr>
        <w:spacing w:after="0" w:line="240" w:lineRule="auto"/>
        <w:ind w:left="-284" w:firstLine="284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 w:val="0"/>
          <w:color w:val="000000"/>
          <w:sz w:val="24"/>
          <w:szCs w:val="24"/>
          <w:lang w:val="ru-RU" w:eastAsia="ru-RU"/>
        </w:rPr>
        <w:t>Должны знать/понимать</w:t>
      </w:r>
    </w:p>
    <w:p w:rsidR="0087178E" w:rsidRDefault="00962F97">
      <w:pPr>
        <w:spacing w:after="0" w:line="240" w:lineRule="auto"/>
        <w:ind w:left="-284" w:firstLine="284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роль музыки в жизни, трудовой деятельности и отдыхе людей;</w:t>
      </w:r>
    </w:p>
    <w:p w:rsidR="0087178E" w:rsidRDefault="00962F97">
      <w:pPr>
        <w:spacing w:after="0" w:line="240" w:lineRule="auto"/>
        <w:ind w:left="-284" w:firstLine="284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размеры музыкальных произведений 2\4, 3\4, 4\4, паузы долгие и короткие;</w:t>
      </w:r>
    </w:p>
    <w:p w:rsidR="0087178E" w:rsidRDefault="00962F97">
      <w:pPr>
        <w:spacing w:after="0" w:line="240" w:lineRule="auto"/>
        <w:ind w:left="-284" w:firstLine="284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 xml:space="preserve">народные </w:t>
      </w: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музыкальные инструменты и их звучание \ домра, мандолина, балалайка, баян, гусли, свирель, гармонь, трещотки, деревянные ложки, бас- балалайка \.</w:t>
      </w:r>
    </w:p>
    <w:p w:rsidR="0087178E" w:rsidRDefault="00962F97">
      <w:pPr>
        <w:spacing w:after="0" w:line="240" w:lineRule="auto"/>
        <w:ind w:left="-284" w:firstLine="284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 w:val="0"/>
          <w:color w:val="000000"/>
          <w:sz w:val="24"/>
          <w:szCs w:val="24"/>
          <w:lang w:val="ru-RU" w:eastAsia="ru-RU"/>
        </w:rPr>
        <w:t>Должны уметь:</w:t>
      </w:r>
    </w:p>
    <w:p w:rsidR="0087178E" w:rsidRDefault="00962F97">
      <w:pPr>
        <w:spacing w:after="0" w:line="240" w:lineRule="auto"/>
        <w:ind w:left="-284" w:firstLine="284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самостоятельно начинать пение после вступления;</w:t>
      </w:r>
    </w:p>
    <w:p w:rsidR="0087178E" w:rsidRDefault="00962F97">
      <w:pPr>
        <w:spacing w:after="0" w:line="240" w:lineRule="auto"/>
        <w:ind w:left="-284" w:firstLine="284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осмысленно и эмоционально исполнять песни ровным</w:t>
      </w: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 xml:space="preserve"> свободным звуком на всем диапазоне;</w:t>
      </w:r>
    </w:p>
    <w:p w:rsidR="0087178E" w:rsidRDefault="00962F97">
      <w:pPr>
        <w:spacing w:after="0" w:line="240" w:lineRule="auto"/>
        <w:ind w:left="-284" w:firstLine="284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контролировать слухом пение окружающих;</w:t>
      </w:r>
    </w:p>
    <w:p w:rsidR="0087178E" w:rsidRDefault="00962F97">
      <w:pPr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применять полученные навыки при художественном исполнении музыкальных произведений.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</w:t>
      </w:r>
    </w:p>
    <w:p w:rsidR="0087178E" w:rsidRDefault="00962F97">
      <w:pPr>
        <w:ind w:left="1380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VI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. Тематическое планирование. Структура  предмета (по часам) </w:t>
      </w:r>
    </w:p>
    <w:tbl>
      <w:tblPr>
        <w:tblW w:w="9431" w:type="dxa"/>
        <w:tblLayout w:type="fixed"/>
        <w:tblLook w:val="04A0" w:firstRow="1" w:lastRow="0" w:firstColumn="1" w:lastColumn="0" w:noHBand="0" w:noVBand="1"/>
      </w:tblPr>
      <w:tblGrid>
        <w:gridCol w:w="445"/>
        <w:gridCol w:w="7709"/>
        <w:gridCol w:w="1277"/>
      </w:tblGrid>
      <w:tr w:rsidR="0087178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pStyle w:val="af3"/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№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pStyle w:val="af3"/>
              <w:widowControl w:val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Название раздела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pStyle w:val="af3"/>
              <w:widowControl w:val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Кол-во</w:t>
            </w:r>
          </w:p>
          <w:p w:rsidR="0087178E" w:rsidRDefault="00962F97">
            <w:pPr>
              <w:pStyle w:val="af3"/>
              <w:widowControl w:val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часов.</w:t>
            </w:r>
          </w:p>
        </w:tc>
      </w:tr>
      <w:tr w:rsidR="0087178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Что объединяет музыку и литературу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7</w:t>
            </w:r>
          </w:p>
        </w:tc>
      </w:tr>
      <w:tr w:rsidR="0087178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Искусство как универсальный способ общения. Песни Нового года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9</w:t>
            </w:r>
          </w:p>
        </w:tc>
      </w:tr>
      <w:tr w:rsidR="0087178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/>
              </w:rPr>
              <w:t>Музыка и изобразительное искусство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. Красота в искусстве и жизни.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9</w:t>
            </w:r>
          </w:p>
        </w:tc>
      </w:tr>
      <w:tr w:rsidR="0087178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Прекрасное пробуждает доброе. Песни из кинофильмов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9</w:t>
            </w:r>
          </w:p>
        </w:tc>
      </w:tr>
      <w:tr w:rsidR="0087178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87178E">
            <w:pPr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78E" w:rsidRDefault="00962F97">
            <w:pPr>
              <w:widowControl w:val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34</w:t>
            </w:r>
          </w:p>
        </w:tc>
      </w:tr>
    </w:tbl>
    <w:p w:rsidR="0087178E" w:rsidRDefault="0087178E">
      <w:pPr>
        <w:spacing w:after="0" w:line="240" w:lineRule="auto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</w:p>
    <w:p w:rsidR="0087178E" w:rsidRDefault="0087178E">
      <w:pPr>
        <w:spacing w:after="0" w:line="240" w:lineRule="auto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</w:p>
    <w:p w:rsidR="0087178E" w:rsidRDefault="00962F97">
      <w:pPr>
        <w:spacing w:after="0" w:line="240" w:lineRule="auto"/>
        <w:ind w:left="-284" w:firstLine="284"/>
        <w:jc w:val="right"/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Приложение 1.</w:t>
      </w:r>
    </w:p>
    <w:p w:rsidR="0087178E" w:rsidRDefault="00962F97">
      <w:pPr>
        <w:shd w:val="clear" w:color="auto" w:fill="FFFFFF"/>
        <w:spacing w:after="0" w:line="240" w:lineRule="auto"/>
        <w:jc w:val="center"/>
        <w:rPr>
          <w:rStyle w:val="c20"/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  <w:t>Календарно - тематическое планирование «</w:t>
      </w:r>
      <w:r>
        <w:rPr>
          <w:rStyle w:val="c20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Музыка 5 класс»</w:t>
      </w:r>
    </w:p>
    <w:tbl>
      <w:tblPr>
        <w:tblStyle w:val="af9"/>
        <w:tblW w:w="10305" w:type="dxa"/>
        <w:tblLayout w:type="fixed"/>
        <w:tblLook w:val="04A0" w:firstRow="1" w:lastRow="0" w:firstColumn="1" w:lastColumn="0" w:noHBand="0" w:noVBand="1"/>
      </w:tblPr>
      <w:tblGrid>
        <w:gridCol w:w="441"/>
        <w:gridCol w:w="1281"/>
        <w:gridCol w:w="422"/>
        <w:gridCol w:w="21"/>
        <w:gridCol w:w="7381"/>
        <w:gridCol w:w="31"/>
        <w:gridCol w:w="492"/>
        <w:gridCol w:w="236"/>
      </w:tblGrid>
      <w:tr w:rsidR="0087178E">
        <w:trPr>
          <w:trHeight w:val="135"/>
        </w:trPr>
        <w:tc>
          <w:tcPr>
            <w:tcW w:w="441" w:type="dxa"/>
            <w:vMerge w:val="restart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№</w:t>
            </w:r>
          </w:p>
        </w:tc>
        <w:tc>
          <w:tcPr>
            <w:tcW w:w="1703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дата</w:t>
            </w:r>
          </w:p>
        </w:tc>
        <w:tc>
          <w:tcPr>
            <w:tcW w:w="7402" w:type="dxa"/>
            <w:gridSpan w:val="2"/>
            <w:vMerge w:val="restart"/>
          </w:tcPr>
          <w:p w:rsidR="0087178E" w:rsidRDefault="00962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Тема</w:t>
            </w:r>
          </w:p>
        </w:tc>
        <w:tc>
          <w:tcPr>
            <w:tcW w:w="523" w:type="dxa"/>
            <w:gridSpan w:val="2"/>
            <w:vMerge w:val="restart"/>
          </w:tcPr>
          <w:p w:rsidR="0087178E" w:rsidRDefault="0087178E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7178E">
        <w:trPr>
          <w:trHeight w:val="195"/>
        </w:trPr>
        <w:tc>
          <w:tcPr>
            <w:tcW w:w="441" w:type="dxa"/>
            <w:vMerge/>
          </w:tcPr>
          <w:p w:rsidR="0087178E" w:rsidRDefault="0087178E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План/Факт</w:t>
            </w:r>
          </w:p>
        </w:tc>
        <w:tc>
          <w:tcPr>
            <w:tcW w:w="7402" w:type="dxa"/>
            <w:gridSpan w:val="2"/>
            <w:vMerge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vMerge/>
          </w:tcPr>
          <w:p w:rsidR="0087178E" w:rsidRDefault="0087178E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7178E" w:rsidRPr="00962F97">
        <w:tc>
          <w:tcPr>
            <w:tcW w:w="10069" w:type="dxa"/>
            <w:gridSpan w:val="7"/>
          </w:tcPr>
          <w:p w:rsidR="0087178E" w:rsidRDefault="008717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lang w:val="ru-RU"/>
              </w:rPr>
            </w:pPr>
          </w:p>
          <w:p w:rsidR="0087178E" w:rsidRDefault="00962F9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 четверть</w:t>
            </w:r>
            <w:r>
              <w:rPr>
                <w:rFonts w:eastAsia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.</w:t>
            </w:r>
            <w:r>
              <w:rPr>
                <w:rFonts w:eastAsia="Calibri"/>
                <w:lang w:val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Что роднит музыку с литературой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 (7часов).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7178E">
        <w:tc>
          <w:tcPr>
            <w:tcW w:w="441" w:type="dxa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281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 w:val="0"/>
                <w:iCs w:val="0"/>
                <w:sz w:val="28"/>
                <w:szCs w:val="28"/>
                <w:lang w:val="ru-RU" w:bidi="ar-SA"/>
              </w:rPr>
              <w:t>04.09.24</w:t>
            </w:r>
          </w:p>
        </w:tc>
        <w:tc>
          <w:tcPr>
            <w:tcW w:w="443" w:type="dxa"/>
            <w:gridSpan w:val="2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12" w:type="dxa"/>
            <w:gridSpan w:val="2"/>
          </w:tcPr>
          <w:p w:rsidR="0087178E" w:rsidRDefault="00962F9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Вводный урок.</w:t>
            </w: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 xml:space="preserve"> .</w:t>
            </w:r>
            <w:r>
              <w:rPr>
                <w:rFonts w:eastAsia="Calibri"/>
                <w:lang w:val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Что роднит музыку с литературой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Рассказы детей о летних встречах с музыкой. Музыка осени. Музыка и литература.</w:t>
            </w:r>
          </w:p>
        </w:tc>
        <w:tc>
          <w:tcPr>
            <w:tcW w:w="728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441" w:type="dxa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281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11.09.24</w:t>
            </w:r>
          </w:p>
        </w:tc>
        <w:tc>
          <w:tcPr>
            <w:tcW w:w="443" w:type="dxa"/>
            <w:gridSpan w:val="2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1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Вокальная музыка.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Песня, баллада, романс.</w:t>
            </w:r>
          </w:p>
        </w:tc>
        <w:tc>
          <w:tcPr>
            <w:tcW w:w="728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rPr>
          <w:trHeight w:val="737"/>
        </w:trPr>
        <w:tc>
          <w:tcPr>
            <w:tcW w:w="441" w:type="dxa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281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18.09.24</w:t>
            </w:r>
          </w:p>
        </w:tc>
        <w:tc>
          <w:tcPr>
            <w:tcW w:w="443" w:type="dxa"/>
            <w:gridSpan w:val="2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1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Фольклор в музыке русских композиторов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. Зарождение народной песни</w:t>
            </w:r>
          </w:p>
        </w:tc>
        <w:tc>
          <w:tcPr>
            <w:tcW w:w="728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441" w:type="dxa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1281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25.09.24</w:t>
            </w:r>
          </w:p>
        </w:tc>
        <w:tc>
          <w:tcPr>
            <w:tcW w:w="443" w:type="dxa"/>
            <w:gridSpan w:val="2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1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ind w:left="-12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Жанры инструментальной 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и вокальной музыки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 xml:space="preserve"> Воплощение картин природы в музыке.</w:t>
            </w:r>
          </w:p>
        </w:tc>
        <w:tc>
          <w:tcPr>
            <w:tcW w:w="728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441" w:type="dxa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281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02.10.24</w:t>
            </w:r>
          </w:p>
        </w:tc>
        <w:tc>
          <w:tcPr>
            <w:tcW w:w="443" w:type="dxa"/>
            <w:gridSpan w:val="2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1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Вторая жизнь песни.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 xml:space="preserve"> Григ«Утро». Беседа.</w:t>
            </w:r>
          </w:p>
        </w:tc>
        <w:tc>
          <w:tcPr>
            <w:tcW w:w="728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441" w:type="dxa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281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09.10.24</w:t>
            </w:r>
          </w:p>
        </w:tc>
        <w:tc>
          <w:tcPr>
            <w:tcW w:w="443" w:type="dxa"/>
            <w:gridSpan w:val="2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12" w:type="dxa"/>
            <w:gridSpan w:val="2"/>
          </w:tcPr>
          <w:p w:rsidR="0087178E" w:rsidRDefault="00962F97">
            <w:pPr>
              <w:pStyle w:val="af4"/>
              <w:widowControl w:val="0"/>
              <w:spacing w:after="0" w:line="240" w:lineRule="auto"/>
              <w:ind w:left="-12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Всю жизнь мою несу родину в душе…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 xml:space="preserve"> Слушание: Свиридов, Вивальди. Беседа.</w:t>
            </w:r>
          </w:p>
        </w:tc>
        <w:tc>
          <w:tcPr>
            <w:tcW w:w="728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441" w:type="dxa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1281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16.10.24</w:t>
            </w:r>
          </w:p>
        </w:tc>
        <w:tc>
          <w:tcPr>
            <w:tcW w:w="443" w:type="dxa"/>
            <w:gridSpan w:val="2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1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Писатели и поэты о музыке и музыкантах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. Игра «Угадай мелодию»</w:t>
            </w:r>
          </w:p>
        </w:tc>
        <w:tc>
          <w:tcPr>
            <w:tcW w:w="728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10069" w:type="dxa"/>
            <w:gridSpan w:val="7"/>
          </w:tcPr>
          <w:p w:rsidR="0087178E" w:rsidRDefault="008717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lang w:val="ru-RU"/>
              </w:rPr>
            </w:pPr>
          </w:p>
          <w:p w:rsidR="0087178E" w:rsidRDefault="00962F9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2 четверть</w:t>
            </w: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 xml:space="preserve">. </w:t>
            </w:r>
            <w:r>
              <w:rPr>
                <w:rFonts w:ascii="Times New Roman" w:eastAsia="Calibri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Искусство как универсальный способ общения. Песни Нового года.</w:t>
            </w:r>
            <w:r>
              <w:rPr>
                <w:rFonts w:eastAsia="Calibri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(9 часов)</w:t>
            </w:r>
          </w:p>
          <w:p w:rsidR="0087178E" w:rsidRDefault="0087178E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</w:tbl>
    <w:p w:rsidR="0087178E" w:rsidRDefault="0087178E">
      <w:pPr>
        <w:shd w:val="clear" w:color="auto" w:fill="FFFFFF"/>
        <w:spacing w:after="0" w:line="240" w:lineRule="auto"/>
        <w:rPr>
          <w:rStyle w:val="c20"/>
          <w:rFonts w:ascii="Times New Roman" w:hAnsi="Times New Roman" w:cs="Times New Roman"/>
          <w:bCs/>
          <w:i w:val="0"/>
          <w:color w:val="000000"/>
          <w:sz w:val="28"/>
          <w:szCs w:val="28"/>
          <w:lang w:val="ru-RU"/>
        </w:rPr>
      </w:pPr>
    </w:p>
    <w:tbl>
      <w:tblPr>
        <w:tblStyle w:val="af9"/>
        <w:tblW w:w="10380" w:type="dxa"/>
        <w:tblLayout w:type="fixed"/>
        <w:tblLook w:val="04A0" w:firstRow="1" w:lastRow="0" w:firstColumn="1" w:lastColumn="0" w:noHBand="0" w:noVBand="1"/>
      </w:tblPr>
      <w:tblGrid>
        <w:gridCol w:w="636"/>
        <w:gridCol w:w="13"/>
        <w:gridCol w:w="1204"/>
        <w:gridCol w:w="402"/>
        <w:gridCol w:w="7465"/>
        <w:gridCol w:w="424"/>
        <w:gridCol w:w="236"/>
      </w:tblGrid>
      <w:tr w:rsidR="0087178E">
        <w:tc>
          <w:tcPr>
            <w:tcW w:w="64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120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23.10.24</w:t>
            </w:r>
          </w:p>
        </w:tc>
        <w:tc>
          <w:tcPr>
            <w:tcW w:w="40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65" w:type="dxa"/>
          </w:tcPr>
          <w:p w:rsidR="0087178E" w:rsidRDefault="00962F9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Первое путешествие в музыкальный театр. Опера.</w:t>
            </w:r>
          </w:p>
        </w:tc>
        <w:tc>
          <w:tcPr>
            <w:tcW w:w="65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64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120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06.11.24</w:t>
            </w:r>
          </w:p>
        </w:tc>
        <w:tc>
          <w:tcPr>
            <w:tcW w:w="40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65" w:type="dxa"/>
          </w:tcPr>
          <w:p w:rsidR="0087178E" w:rsidRDefault="00962F9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Второе путешествие в музыкальный театр. Балет.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 xml:space="preserve">И. Штраус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«Полька»</w:t>
            </w:r>
          </w:p>
        </w:tc>
        <w:tc>
          <w:tcPr>
            <w:tcW w:w="65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64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120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13.11.24</w:t>
            </w:r>
          </w:p>
        </w:tc>
        <w:tc>
          <w:tcPr>
            <w:tcW w:w="40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65" w:type="dxa"/>
          </w:tcPr>
          <w:p w:rsidR="0087178E" w:rsidRDefault="00962F9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Музыка в театре, кино, на телевидении.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Р. Шуман «Грёзы»</w:t>
            </w:r>
          </w:p>
        </w:tc>
        <w:tc>
          <w:tcPr>
            <w:tcW w:w="65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64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120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20.11.24</w:t>
            </w:r>
          </w:p>
        </w:tc>
        <w:tc>
          <w:tcPr>
            <w:tcW w:w="40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65" w:type="dxa"/>
          </w:tcPr>
          <w:p w:rsidR="0087178E" w:rsidRDefault="00962F9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Третье путешествие в музыкальный театр. Мюзикл.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Гамма, последовательность нот</w:t>
            </w:r>
          </w:p>
        </w:tc>
        <w:tc>
          <w:tcPr>
            <w:tcW w:w="65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64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120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27.11.24</w:t>
            </w:r>
          </w:p>
        </w:tc>
        <w:tc>
          <w:tcPr>
            <w:tcW w:w="40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65" w:type="dxa"/>
          </w:tcPr>
          <w:p w:rsidR="0087178E" w:rsidRDefault="00962F9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Мир композитора.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 xml:space="preserve">Разучивание песни из кинофильма «Приключения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неуловимых»</w:t>
            </w:r>
          </w:p>
        </w:tc>
        <w:tc>
          <w:tcPr>
            <w:tcW w:w="65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64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120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04.12.24</w:t>
            </w:r>
          </w:p>
        </w:tc>
        <w:tc>
          <w:tcPr>
            <w:tcW w:w="40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65" w:type="dxa"/>
          </w:tcPr>
          <w:p w:rsidR="0087178E" w:rsidRDefault="00962F97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Песни Нового года.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 xml:space="preserve"> Нотная грамота: ступени звукоряда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.</w:t>
            </w:r>
          </w:p>
        </w:tc>
        <w:tc>
          <w:tcPr>
            <w:tcW w:w="65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64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120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11.12.24</w:t>
            </w:r>
          </w:p>
        </w:tc>
        <w:tc>
          <w:tcPr>
            <w:tcW w:w="40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65" w:type="dxa"/>
          </w:tcPr>
          <w:p w:rsidR="0087178E" w:rsidRDefault="00962F97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Нотная грамота. Скрипичный ключ. Басовый ключ</w:t>
            </w:r>
          </w:p>
        </w:tc>
        <w:tc>
          <w:tcPr>
            <w:tcW w:w="65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64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1204" w:type="dxa"/>
          </w:tcPr>
          <w:p w:rsidR="0087178E" w:rsidRDefault="00962F97">
            <w:pPr>
              <w:widowControl w:val="0"/>
              <w:shd w:val="clear" w:color="auto" w:fill="FFFFFF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20"/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val="ru-RU" w:eastAsia="ru-RU" w:bidi="ar-SA"/>
              </w:rPr>
              <w:t>18.12.24</w:t>
            </w:r>
          </w:p>
        </w:tc>
        <w:tc>
          <w:tcPr>
            <w:tcW w:w="40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65" w:type="dxa"/>
          </w:tcPr>
          <w:p w:rsidR="0087178E" w:rsidRDefault="00962F97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Длительность нот. Написание нот на нотном стане. И. Дунаевский «Дети капитана Гранта» Хоровой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зачет.</w:t>
            </w:r>
          </w:p>
        </w:tc>
        <w:tc>
          <w:tcPr>
            <w:tcW w:w="659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>1</w:t>
            </w:r>
          </w:p>
        </w:tc>
      </w:tr>
      <w:tr w:rsidR="0087178E">
        <w:tc>
          <w:tcPr>
            <w:tcW w:w="10379" w:type="dxa"/>
            <w:gridSpan w:val="7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3 четверть.</w:t>
            </w: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Музыка и изобразительное искусство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. Красота в искусстве и  жизни.(9 часов)</w:t>
            </w:r>
          </w:p>
          <w:p w:rsidR="0087178E" w:rsidRDefault="0087178E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7178E">
        <w:tc>
          <w:tcPr>
            <w:tcW w:w="636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16</w:t>
            </w:r>
          </w:p>
          <w:p w:rsidR="0087178E" w:rsidRDefault="008717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87178E" w:rsidRDefault="008717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c20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17" w:type="dxa"/>
            <w:gridSpan w:val="2"/>
          </w:tcPr>
          <w:p w:rsidR="0087178E" w:rsidRDefault="00962F97">
            <w:pPr>
              <w:widowControl w:val="0"/>
              <w:shd w:val="clear" w:color="auto" w:fill="FFFFFF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c20"/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25.12.24</w:t>
            </w:r>
          </w:p>
        </w:tc>
        <w:tc>
          <w:tcPr>
            <w:tcW w:w="402" w:type="dxa"/>
          </w:tcPr>
          <w:p w:rsidR="0087178E" w:rsidRDefault="008717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</w:p>
          <w:p w:rsidR="0087178E" w:rsidRDefault="008717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c20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465" w:type="dxa"/>
          </w:tcPr>
          <w:p w:rsidR="0087178E" w:rsidRDefault="00962F9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Обобщение темы полугодия.</w:t>
            </w:r>
          </w:p>
          <w:p w:rsidR="0087178E" w:rsidRDefault="008717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c20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4" w:type="dxa"/>
          </w:tcPr>
          <w:p w:rsidR="0087178E" w:rsidRDefault="0087178E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7178E" w:rsidRDefault="008717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c20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</w:tbl>
    <w:p w:rsidR="0087178E" w:rsidRDefault="0087178E">
      <w:pPr>
        <w:shd w:val="clear" w:color="auto" w:fill="FFFFFF"/>
        <w:spacing w:after="0" w:line="240" w:lineRule="auto"/>
        <w:rPr>
          <w:rStyle w:val="c20"/>
          <w:rFonts w:ascii="Times New Roman" w:hAnsi="Times New Roman" w:cs="Times New Roman"/>
          <w:bCs/>
          <w:i w:val="0"/>
          <w:color w:val="000000"/>
          <w:sz w:val="28"/>
          <w:szCs w:val="28"/>
          <w:lang w:val="ru-RU"/>
        </w:rPr>
      </w:pPr>
    </w:p>
    <w:tbl>
      <w:tblPr>
        <w:tblStyle w:val="af9"/>
        <w:tblW w:w="10451" w:type="dxa"/>
        <w:tblLayout w:type="fixed"/>
        <w:tblLook w:val="04A0" w:firstRow="1" w:lastRow="0" w:firstColumn="1" w:lastColumn="0" w:noHBand="0" w:noVBand="1"/>
      </w:tblPr>
      <w:tblGrid>
        <w:gridCol w:w="563"/>
        <w:gridCol w:w="1284"/>
        <w:gridCol w:w="356"/>
        <w:gridCol w:w="7537"/>
        <w:gridCol w:w="19"/>
        <w:gridCol w:w="456"/>
        <w:gridCol w:w="236"/>
      </w:tblGrid>
      <w:tr w:rsidR="0087178E">
        <w:tc>
          <w:tcPr>
            <w:tcW w:w="56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17\1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15.01.25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36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Что роднит музыку с изобразительным искусством.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А. Бородин «Богатырская симфония»</w:t>
            </w:r>
          </w:p>
        </w:tc>
        <w:tc>
          <w:tcPr>
            <w:tcW w:w="475" w:type="dxa"/>
            <w:gridSpan w:val="2"/>
          </w:tcPr>
          <w:p w:rsidR="0087178E" w:rsidRDefault="00962F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7178E">
        <w:tc>
          <w:tcPr>
            <w:tcW w:w="56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18\2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22.01.25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36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Небесное и земное в звуках и красках. Музыка Баха.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Л. Бетховен «Сурок»</w:t>
            </w:r>
          </w:p>
        </w:tc>
        <w:tc>
          <w:tcPr>
            <w:tcW w:w="475" w:type="dxa"/>
            <w:gridSpan w:val="2"/>
          </w:tcPr>
          <w:p w:rsidR="0087178E" w:rsidRDefault="00962F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7178E">
        <w:tc>
          <w:tcPr>
            <w:tcW w:w="56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19\3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29.01.25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36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Звать через прошлое к настоящему.</w:t>
            </w:r>
          </w:p>
          <w:p w:rsidR="0087178E" w:rsidRDefault="00962F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Сильная доля, тактирование.</w:t>
            </w:r>
          </w:p>
        </w:tc>
        <w:tc>
          <w:tcPr>
            <w:tcW w:w="475" w:type="dxa"/>
            <w:gridSpan w:val="2"/>
          </w:tcPr>
          <w:p w:rsidR="0087178E" w:rsidRDefault="00962F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7178E">
        <w:tc>
          <w:tcPr>
            <w:tcW w:w="56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20\4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05.02.25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36" w:type="dxa"/>
          </w:tcPr>
          <w:p w:rsidR="0087178E" w:rsidRDefault="00962F97">
            <w:pPr>
              <w:widowControl w:val="0"/>
              <w:tabs>
                <w:tab w:val="left" w:pos="-86"/>
              </w:tabs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Музыкальная живопись и живописная музыка.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Размеры в музыке</w:t>
            </w:r>
          </w:p>
        </w:tc>
        <w:tc>
          <w:tcPr>
            <w:tcW w:w="475" w:type="dxa"/>
            <w:gridSpan w:val="2"/>
          </w:tcPr>
          <w:p w:rsidR="0087178E" w:rsidRDefault="00962F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7178E">
        <w:tc>
          <w:tcPr>
            <w:tcW w:w="56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21\5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12.02.25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36" w:type="dxa"/>
          </w:tcPr>
          <w:p w:rsidR="0087178E" w:rsidRDefault="00962F97">
            <w:pPr>
              <w:widowControl w:val="0"/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Колокольность в музыке и изобразительном искусстве.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Народные умельцы и песни</w:t>
            </w:r>
          </w:p>
        </w:tc>
        <w:tc>
          <w:tcPr>
            <w:tcW w:w="475" w:type="dxa"/>
            <w:gridSpan w:val="2"/>
          </w:tcPr>
          <w:p w:rsidR="0087178E" w:rsidRDefault="00962F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7178E">
        <w:tc>
          <w:tcPr>
            <w:tcW w:w="56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22\6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19.02.25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36" w:type="dxa"/>
          </w:tcPr>
          <w:p w:rsidR="0087178E" w:rsidRDefault="00962F97">
            <w:pPr>
              <w:widowControl w:val="0"/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Портрет в музыке и изобразительном искусстве.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Украшения в музыке (трели, мелизмы)</w:t>
            </w:r>
          </w:p>
        </w:tc>
        <w:tc>
          <w:tcPr>
            <w:tcW w:w="475" w:type="dxa"/>
            <w:gridSpan w:val="2"/>
          </w:tcPr>
          <w:p w:rsidR="0087178E" w:rsidRDefault="00962F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7178E" w:rsidRDefault="0087178E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7178E">
        <w:tc>
          <w:tcPr>
            <w:tcW w:w="56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23\7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26.02.25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36" w:type="dxa"/>
          </w:tcPr>
          <w:p w:rsidR="0087178E" w:rsidRDefault="00962F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Волшебная палочка дирижёра.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Тембр. Окраска звука</w:t>
            </w:r>
          </w:p>
        </w:tc>
        <w:tc>
          <w:tcPr>
            <w:tcW w:w="711" w:type="dxa"/>
            <w:gridSpan w:val="3"/>
          </w:tcPr>
          <w:p w:rsidR="0087178E" w:rsidRDefault="00962F9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24\8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05.03.25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Образы борьбы и победы в искусстве.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Динамические оттенки: тихо, громко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25\9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11.03.25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Застывшая музыка. 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А. Петров вальс из кинофильма «Берегись автомобиля». Творческая работа.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10450" w:type="dxa"/>
            <w:gridSpan w:val="7"/>
          </w:tcPr>
          <w:p w:rsidR="0087178E" w:rsidRDefault="0087178E">
            <w:pPr>
              <w:widowControl w:val="0"/>
              <w:spacing w:after="0" w:line="240" w:lineRule="auto"/>
              <w:jc w:val="center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lang w:val="ru-RU"/>
              </w:rPr>
            </w:pPr>
          </w:p>
          <w:p w:rsidR="0087178E" w:rsidRDefault="00962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4 четверть.</w:t>
            </w: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Прекрасное пробуждает доброе. Песни из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кинофильмов (9 часов)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jc w:val="both"/>
              <w:rPr>
                <w:rStyle w:val="c22"/>
                <w:rFonts w:eastAsiaTheme="majorEastAsia"/>
                <w:bCs/>
                <w:color w:val="000000"/>
              </w:rPr>
            </w:pPr>
            <w:r>
              <w:rPr>
                <w:rStyle w:val="c22"/>
                <w:rFonts w:eastAsiaTheme="majorEastAsia"/>
                <w:bCs/>
                <w:color w:val="000000"/>
              </w:rPr>
              <w:t>26\1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18.03.25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Полифония в музыке и живописи.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Гаврилин «Тарантелла»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jc w:val="both"/>
              <w:rPr>
                <w:rStyle w:val="c22"/>
                <w:rFonts w:eastAsiaTheme="majorEastAsia"/>
                <w:bCs/>
                <w:color w:val="000000"/>
              </w:rPr>
            </w:pPr>
            <w:r>
              <w:rPr>
                <w:rStyle w:val="c22"/>
                <w:rFonts w:eastAsiaTheme="majorEastAsia"/>
                <w:bCs/>
                <w:color w:val="000000"/>
              </w:rPr>
              <w:t>27\2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02.04.25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Музыка на мольберте.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Лады в музыке. Мажорный и минорный лад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jc w:val="both"/>
              <w:rPr>
                <w:rStyle w:val="c22"/>
                <w:rFonts w:eastAsiaTheme="majorEastAsia"/>
                <w:bCs/>
                <w:color w:val="000000"/>
              </w:rPr>
            </w:pPr>
            <w:r>
              <w:rPr>
                <w:rStyle w:val="c22"/>
                <w:rFonts w:eastAsiaTheme="majorEastAsia"/>
                <w:bCs/>
                <w:color w:val="000000"/>
              </w:rPr>
              <w:t>28\3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09.04.25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Импрессионизм в музыке и живописи.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Зарождение композиторской музыки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jc w:val="both"/>
              <w:rPr>
                <w:rStyle w:val="c22"/>
                <w:rFonts w:eastAsiaTheme="majorEastAsia"/>
                <w:bCs/>
                <w:color w:val="000000"/>
              </w:rPr>
            </w:pPr>
            <w:r>
              <w:rPr>
                <w:rStyle w:val="c22"/>
                <w:rFonts w:eastAsiaTheme="majorEastAsia"/>
                <w:bCs/>
                <w:color w:val="000000"/>
              </w:rPr>
              <w:t>29\4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16.04.25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О подвигах, о доблести, о славе…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Движение и ритм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jc w:val="both"/>
              <w:rPr>
                <w:rStyle w:val="c22"/>
                <w:rFonts w:eastAsiaTheme="majorEastAsia"/>
                <w:bCs/>
                <w:color w:val="000000"/>
              </w:rPr>
            </w:pPr>
            <w:r>
              <w:rPr>
                <w:rStyle w:val="c22"/>
                <w:rFonts w:eastAsiaTheme="majorEastAsia"/>
                <w:bCs/>
                <w:color w:val="000000"/>
              </w:rPr>
              <w:t>30\5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23.04.25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В каждой мимолётности вижу я миры…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Проникновение народной музыки в композиторскую музыку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jc w:val="both"/>
              <w:rPr>
                <w:rStyle w:val="c22"/>
                <w:rFonts w:eastAsiaTheme="majorEastAsia"/>
                <w:bCs/>
                <w:color w:val="000000"/>
              </w:rPr>
            </w:pPr>
            <w:r>
              <w:rPr>
                <w:rStyle w:val="c22"/>
                <w:rFonts w:eastAsiaTheme="majorEastAsia"/>
                <w:bCs/>
                <w:color w:val="000000"/>
              </w:rPr>
              <w:t>31\6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30.04.25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Мир композитора. 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Такт, затакт, сильная доля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jc w:val="both"/>
              <w:rPr>
                <w:rStyle w:val="c22"/>
                <w:rFonts w:eastAsiaTheme="majorEastAsia"/>
                <w:bCs/>
                <w:color w:val="000000"/>
              </w:rPr>
            </w:pPr>
            <w:r>
              <w:rPr>
                <w:rStyle w:val="c22"/>
                <w:rFonts w:eastAsiaTheme="majorEastAsia"/>
                <w:bCs/>
                <w:color w:val="000000"/>
              </w:rPr>
              <w:t>32\7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8"/>
                <w:szCs w:val="28"/>
                <w:lang w:val="ru-RU" w:bidi="ar-SA"/>
              </w:rPr>
              <w:t>07.05.25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веком наравне.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Тактирование. Пульс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jc w:val="both"/>
              <w:rPr>
                <w:rStyle w:val="c22"/>
                <w:rFonts w:eastAsiaTheme="majorEastAsia"/>
                <w:bCs/>
                <w:color w:val="000000"/>
              </w:rPr>
            </w:pPr>
            <w:r>
              <w:rPr>
                <w:rStyle w:val="c22"/>
                <w:rFonts w:eastAsiaTheme="majorEastAsia"/>
                <w:bCs/>
                <w:color w:val="000000"/>
              </w:rPr>
              <w:t>33\8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 w:val="0"/>
                <w:iCs w:val="0"/>
                <w:sz w:val="28"/>
                <w:szCs w:val="28"/>
                <w:lang w:val="ru-RU" w:bidi="ar-SA"/>
              </w:rPr>
              <w:t>14.05.25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Обобщающий урок года.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bidi="ar-SA"/>
              </w:rPr>
              <w:t>Исполнительское искусство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. Тест.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7178E">
        <w:tc>
          <w:tcPr>
            <w:tcW w:w="563" w:type="dxa"/>
          </w:tcPr>
          <w:p w:rsidR="0087178E" w:rsidRDefault="00962F97">
            <w:pPr>
              <w:pStyle w:val="c19"/>
              <w:widowControl w:val="0"/>
              <w:spacing w:beforeAutospacing="0" w:after="0" w:afterAutospacing="0"/>
              <w:jc w:val="both"/>
              <w:rPr>
                <w:rStyle w:val="c22"/>
                <w:rFonts w:eastAsiaTheme="majorEastAsia"/>
                <w:bCs/>
                <w:color w:val="000000"/>
              </w:rPr>
            </w:pPr>
            <w:r>
              <w:rPr>
                <w:rStyle w:val="c22"/>
                <w:rFonts w:eastAsiaTheme="majorEastAsia"/>
                <w:bCs/>
                <w:color w:val="000000"/>
              </w:rPr>
              <w:t>34\9</w:t>
            </w:r>
          </w:p>
        </w:tc>
        <w:tc>
          <w:tcPr>
            <w:tcW w:w="1284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 w:val="0"/>
                <w:iCs w:val="0"/>
                <w:sz w:val="28"/>
                <w:szCs w:val="28"/>
                <w:lang w:val="ru-RU" w:bidi="ar-SA"/>
              </w:rPr>
              <w:t>21.05.25</w:t>
            </w:r>
          </w:p>
        </w:tc>
        <w:tc>
          <w:tcPr>
            <w:tcW w:w="356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555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Урок-концерт «Здравствуй, лето!»</w:t>
            </w:r>
          </w:p>
        </w:tc>
        <w:tc>
          <w:tcPr>
            <w:tcW w:w="692" w:type="dxa"/>
            <w:gridSpan w:val="2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</w:tbl>
    <w:p w:rsidR="0087178E" w:rsidRDefault="0087178E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7178E" w:rsidRDefault="0087178E">
      <w:pP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</w:p>
    <w:p w:rsidR="0087178E" w:rsidRDefault="00962F97">
      <w:pPr>
        <w:spacing w:after="0" w:line="240" w:lineRule="auto"/>
        <w:jc w:val="right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Приложение 2</w:t>
      </w:r>
    </w:p>
    <w:p w:rsidR="0087178E" w:rsidRDefault="00962F97">
      <w:pPr>
        <w:tabs>
          <w:tab w:val="left" w:pos="873"/>
          <w:tab w:val="left" w:pos="993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Courier New"/>
          <w:b/>
          <w:i w:val="0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Times New Roman" w:hAnsi="Times New Roman" w:cs="Courier New"/>
          <w:b/>
          <w:i w:val="0"/>
          <w:kern w:val="2"/>
          <w:sz w:val="24"/>
          <w:szCs w:val="24"/>
          <w:lang w:val="ru-RU" w:eastAsia="zh-CN" w:bidi="hi-IN"/>
        </w:rPr>
        <w:t>Система оценки достижения планируемых результатов освоения программы</w:t>
      </w:r>
    </w:p>
    <w:p w:rsidR="0087178E" w:rsidRDefault="0087178E">
      <w:pPr>
        <w:tabs>
          <w:tab w:val="left" w:pos="873"/>
          <w:tab w:val="left" w:pos="1276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kern w:val="2"/>
          <w:sz w:val="24"/>
          <w:szCs w:val="24"/>
          <w:lang w:val="ru-RU" w:eastAsia="zh-CN" w:bidi="hi-IN"/>
        </w:rPr>
      </w:pPr>
    </w:p>
    <w:p w:rsidR="0087178E" w:rsidRDefault="00962F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UnicodeMS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Система 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оценки достижений планируемых результатов программы позволяет осуществлять фактический уровень усвоения учебного предмета, оценивать</w:t>
      </w:r>
      <w:r>
        <w:rPr>
          <w:rFonts w:ascii="Times New Roman" w:eastAsia="ArialUnicodeMS" w:hAnsi="Times New Roman" w:cs="Times New Roman"/>
          <w:i w:val="0"/>
          <w:sz w:val="24"/>
          <w:szCs w:val="24"/>
          <w:lang w:val="ru-RU" w:eastAsia="ru-RU"/>
        </w:rPr>
        <w:t xml:space="preserve"> динамику учебных достижений обучающихся.</w:t>
      </w:r>
    </w:p>
    <w:p w:rsidR="0087178E" w:rsidRDefault="00962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Программа предполагает использование следующих видов контроля: стартовый,  промежу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точный, итоговый (годовой).</w:t>
      </w:r>
    </w:p>
    <w:p w:rsidR="0087178E" w:rsidRDefault="00962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Целями промежуточного и итогового контроля  являются:</w:t>
      </w:r>
    </w:p>
    <w:p w:rsidR="0087178E" w:rsidRDefault="00962F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lastRenderedPageBreak/>
        <w:t xml:space="preserve">установление фактического уровня теоретических знаний по предмету, их практических умений и навыков; </w:t>
      </w:r>
    </w:p>
    <w:p w:rsidR="0087178E" w:rsidRDefault="00962F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 xml:space="preserve">соотнесение этого уровня с требованиями адаптированной образовательной 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программы;</w:t>
      </w:r>
    </w:p>
    <w:p w:rsidR="0087178E" w:rsidRDefault="00962F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eastAsia="ru-RU"/>
        </w:rPr>
        <w:t>контроль выполнения учебной программы.</w:t>
      </w:r>
    </w:p>
    <w:p w:rsidR="0087178E" w:rsidRDefault="00962F97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Промежуточный контроль обучающихся включает в себя поурочное, почетвертное оценивание результатов обучения. Форму Промежуточного контроля определяет учитель с учетом индивидуальных особенностей обучающихся,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 xml:space="preserve"> содержания учебного материала и используемых им образовательных технологий.</w:t>
      </w:r>
    </w:p>
    <w:p w:rsidR="0087178E" w:rsidRDefault="00962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Итоговая (годовая) аттестация осуществляется через контрольные работы, мини-тесты, которые проводятся по итогам учебного года. </w:t>
      </w:r>
    </w:p>
    <w:p w:rsidR="0087178E" w:rsidRDefault="00962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 xml:space="preserve">Промежуточный контроль 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обучающихся осуществляется в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виде отметок по пятибалльной шкале. </w:t>
      </w:r>
    </w:p>
    <w:p w:rsidR="0087178E" w:rsidRDefault="00962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Отметка обучающихся за четверть вы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softHyphen/>
        <w:t>ставляется на основе результатов контрольных практических работ и устных ответов обучаю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softHyphen/>
        <w:t>щихся и с учетом их фактических знаний, умений и навы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softHyphen/>
        <w:t xml:space="preserve">ков. </w:t>
      </w:r>
    </w:p>
    <w:p w:rsidR="0087178E" w:rsidRDefault="0087178E">
      <w:pP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</w:p>
    <w:p w:rsidR="0087178E" w:rsidRDefault="00962F97">
      <w:pPr>
        <w:jc w:val="right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Приложение 3</w:t>
      </w:r>
    </w:p>
    <w:p w:rsidR="0087178E" w:rsidRDefault="00962F97">
      <w:pPr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Контрольно – измерите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льные материалы.</w:t>
      </w:r>
    </w:p>
    <w:p w:rsidR="0087178E" w:rsidRDefault="00962F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Входной (стартовый) тест.</w:t>
      </w:r>
      <w:r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(Достаточный уровень)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Контрольно-измерительный материал: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1.Композитор – это…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автор слов;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автор музыки;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автор картины.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2. Ансамбль из трех исполнителей – это…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-дуэт;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-соло;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-трио.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3. Хор – это коллектив…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- </w:t>
      </w: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танцоров;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певцов;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художников.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4. Динамика в музыке – это…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скорость в музыке;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сила звучания музыки;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высота звуков.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5. Коллектив музыкантов, исполняющих музыку на народных инструментах – это…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симфонический оркестр;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</w:t>
      </w:r>
      <w:r>
        <w:rPr>
          <w:rStyle w:val="apple-converted-space"/>
          <w:rFonts w:ascii="Times New Roman" w:hAnsi="Times New Roman" w:cs="Times New Roman"/>
          <w:i w:val="0"/>
          <w:color w:val="000000"/>
          <w:sz w:val="24"/>
          <w:szCs w:val="24"/>
        </w:rPr>
        <w:t> </w:t>
      </w: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оркестр народных инструментов</w:t>
      </w: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духовой оркестр.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6. К группе струнных инструментов относятся…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фортепиано;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баян;</w:t>
      </w: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ab/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гитара;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ложки;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гусли;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скрипка.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7. </w:t>
      </w: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</w:rPr>
        <w:t> </w:t>
      </w: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Темп в музыке – это…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сила звучания;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lastRenderedPageBreak/>
        <w:t>- скорость в музыке;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высота звуков.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8. Песня – это музыка…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под которую танцуют;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 xml:space="preserve">- </w:t>
      </w: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которую поют;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под которую маршируют.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9. Исполнитель – это …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тот, кто сочиняет музыку;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тот, кто исполняет музыку;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тот, кто слушает музыку.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10. Тембр в музыке – это…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сила звучания;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скорость в музыке;</w:t>
      </w:r>
    </w:p>
    <w:p w:rsidR="0087178E" w:rsidRDefault="00962F97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высота звучания.</w:t>
      </w:r>
    </w:p>
    <w:p w:rsidR="0087178E" w:rsidRDefault="00962F97">
      <w:pPr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 xml:space="preserve">Итоговый тест.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Промежуточная аттестация.</w:t>
      </w:r>
    </w:p>
    <w:p w:rsidR="0087178E" w:rsidRDefault="00962F97">
      <w:pPr>
        <w:pStyle w:val="af4"/>
        <w:spacing w:after="0"/>
        <w:ind w:left="0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1.Что означает слово «мелодия» ?</w:t>
      </w:r>
    </w:p>
    <w:p w:rsidR="0087178E" w:rsidRDefault="00962F97">
      <w:pPr>
        <w:pStyle w:val="af4"/>
        <w:spacing w:after="0"/>
        <w:ind w:left="0"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танцевать;</w:t>
      </w:r>
    </w:p>
    <w:p w:rsidR="0087178E" w:rsidRDefault="00962F97">
      <w:pPr>
        <w:pStyle w:val="af4"/>
        <w:spacing w:after="0"/>
        <w:ind w:left="0"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петь песню;</w:t>
      </w:r>
    </w:p>
    <w:p w:rsidR="0087178E" w:rsidRDefault="00962F97">
      <w:pPr>
        <w:pStyle w:val="af4"/>
        <w:spacing w:after="0"/>
        <w:ind w:left="0"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маршировать.</w:t>
      </w:r>
    </w:p>
    <w:p w:rsidR="0087178E" w:rsidRDefault="00962F97">
      <w:pPr>
        <w:spacing w:after="0" w:line="240" w:lineRule="auto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2. При помощи чего записывают музыку?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букв;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нот;</w:t>
      </w:r>
    </w:p>
    <w:p w:rsidR="0087178E" w:rsidRDefault="00962F97">
      <w:pPr>
        <w:spacing w:after="0" w:line="240" w:lineRule="auto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цифр.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3. Что такое аккомпанемент ?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музыкальное сопровождение;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фамилия композитора;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 xml:space="preserve">В) </w:t>
      </w:r>
      <w:r>
        <w:rPr>
          <w:rFonts w:ascii="Times New Roman" w:hAnsi="Times New Roman"/>
          <w:i w:val="0"/>
          <w:sz w:val="24"/>
          <w:szCs w:val="24"/>
          <w:lang w:val="ru-RU"/>
        </w:rPr>
        <w:t>название произведения.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4. Песня состоит из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предложений;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абзацев;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куплетов.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5. Как называют человека, который поёт песню?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рабочий;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исполнитель;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спортсмен.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6. Что такое гимн?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музыкальная эмблема государства;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песня о Родине;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песня о</w:t>
      </w:r>
      <w:r>
        <w:rPr>
          <w:rFonts w:ascii="Times New Roman" w:hAnsi="Times New Roman"/>
          <w:i w:val="0"/>
          <w:sz w:val="24"/>
          <w:szCs w:val="24"/>
          <w:lang w:val="ru-RU"/>
        </w:rPr>
        <w:t xml:space="preserve"> дружбе.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7. Что сочиняет композитор?</w:t>
      </w:r>
    </w:p>
    <w:p w:rsidR="0087178E" w:rsidRDefault="00962F97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стихи; Б) сказки; В) музыку.</w:t>
      </w:r>
    </w:p>
    <w:p w:rsidR="0087178E" w:rsidRDefault="0087178E">
      <w:pPr>
        <w:ind w:firstLine="708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</w:p>
    <w:p w:rsidR="0087178E" w:rsidRDefault="00962F97">
      <w:pPr>
        <w:jc w:val="right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Приложение 4</w:t>
      </w:r>
    </w:p>
    <w:p w:rsidR="0087178E" w:rsidRDefault="0087178E">
      <w:pPr>
        <w:pStyle w:val="Default"/>
        <w:rPr>
          <w:bCs/>
        </w:rPr>
      </w:pPr>
    </w:p>
    <w:p w:rsidR="0087178E" w:rsidRDefault="00962F97">
      <w:pPr>
        <w:pStyle w:val="Default"/>
        <w:jc w:val="center"/>
      </w:pPr>
      <w:r>
        <w:rPr>
          <w:bCs/>
        </w:rPr>
        <w:t>Материально-техническое обеспечение образовательного процесса:</w:t>
      </w:r>
    </w:p>
    <w:p w:rsidR="0087178E" w:rsidRDefault="00962F97">
      <w:pPr>
        <w:pStyle w:val="Default"/>
      </w:pPr>
      <w:r>
        <w:t xml:space="preserve">музыкальные инструменты (фортепиано, детские музыкальные инструменты) </w:t>
      </w:r>
    </w:p>
    <w:p w:rsidR="0087178E" w:rsidRDefault="00962F97">
      <w:pPr>
        <w:pStyle w:val="Default"/>
      </w:pPr>
      <w:r>
        <w:t xml:space="preserve">технические средства обучения (магнитофон, компьютер, мультимедийная установка) </w:t>
      </w:r>
    </w:p>
    <w:p w:rsidR="0087178E" w:rsidRDefault="00962F97">
      <w:pPr>
        <w:pStyle w:val="Default"/>
      </w:pPr>
      <w:r>
        <w:t xml:space="preserve">музыкально-дидактические пособия (аудио и видеозаписи, компакт-диски, диапозитивы, звучащие игрушки, музыкально-дидактические игры, нотная и методическая литература). </w:t>
      </w:r>
    </w:p>
    <w:p w:rsidR="0087178E" w:rsidRDefault="00962F97">
      <w:pPr>
        <w:pStyle w:val="Default"/>
      </w:pPr>
      <w:r>
        <w:t>Информа</w:t>
      </w:r>
      <w:r>
        <w:t xml:space="preserve">ционное обеспечение образовательного процесса </w:t>
      </w:r>
    </w:p>
    <w:p w:rsidR="0087178E" w:rsidRDefault="00962F97">
      <w:pPr>
        <w:pStyle w:val="Default"/>
      </w:pPr>
      <w:r>
        <w:lastRenderedPageBreak/>
        <w:t xml:space="preserve">Федеральный портал "Российское образование" http://www.edu.ru </w:t>
      </w:r>
    </w:p>
    <w:p w:rsidR="0087178E" w:rsidRDefault="00962F97">
      <w:pPr>
        <w:pStyle w:val="Default"/>
      </w:pPr>
      <w:r>
        <w:t xml:space="preserve">Федеральный центр информационно-образовательных ресурсов http://fcior.edu.ru </w:t>
      </w:r>
    </w:p>
    <w:p w:rsidR="0087178E" w:rsidRDefault="00962F97">
      <w:pPr>
        <w:pStyle w:val="Default"/>
      </w:pPr>
      <w:r>
        <w:t xml:space="preserve">Учительский портал http://www.uchportal.ru </w:t>
      </w:r>
    </w:p>
    <w:p w:rsidR="0087178E" w:rsidRDefault="00962F97">
      <w:pPr>
        <w:pStyle w:val="Default"/>
      </w:pPr>
      <w:r>
        <w:t>Фестиваль педагогических</w:t>
      </w:r>
      <w:r>
        <w:t xml:space="preserve"> идей "Открытый урок» http://festival.1september </w:t>
      </w:r>
    </w:p>
    <w:p w:rsidR="0087178E" w:rsidRDefault="00962F97">
      <w:pPr>
        <w:pStyle w:val="Default"/>
      </w:pPr>
      <w:r>
        <w:t xml:space="preserve">Электронная библиотека учебников и методических материалов http://window.edu.ru </w:t>
      </w:r>
    </w:p>
    <w:p w:rsidR="0087178E" w:rsidRDefault="0087178E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7178E" w:rsidRDefault="0087178E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7178E" w:rsidRDefault="0087178E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7178E" w:rsidRDefault="0087178E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tbl>
      <w:tblPr>
        <w:tblStyle w:val="af9"/>
        <w:tblW w:w="10280" w:type="dxa"/>
        <w:tblLayout w:type="fixed"/>
        <w:tblLook w:val="04A0" w:firstRow="1" w:lastRow="0" w:firstColumn="1" w:lastColumn="0" w:noHBand="0" w:noVBand="1"/>
      </w:tblPr>
      <w:tblGrid>
        <w:gridCol w:w="532"/>
        <w:gridCol w:w="8223"/>
        <w:gridCol w:w="1525"/>
      </w:tblGrid>
      <w:tr w:rsidR="0087178E">
        <w:tc>
          <w:tcPr>
            <w:tcW w:w="532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№</w:t>
            </w:r>
          </w:p>
        </w:tc>
        <w:tc>
          <w:tcPr>
            <w:tcW w:w="822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Тема</w:t>
            </w:r>
          </w:p>
        </w:tc>
        <w:tc>
          <w:tcPr>
            <w:tcW w:w="1525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Дата</w:t>
            </w:r>
          </w:p>
        </w:tc>
      </w:tr>
      <w:tr w:rsidR="0087178E">
        <w:tc>
          <w:tcPr>
            <w:tcW w:w="53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</w:p>
        </w:tc>
        <w:tc>
          <w:tcPr>
            <w:tcW w:w="822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Стартовый тест</w:t>
            </w:r>
          </w:p>
        </w:tc>
        <w:tc>
          <w:tcPr>
            <w:tcW w:w="1525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09.11.22</w:t>
            </w:r>
          </w:p>
        </w:tc>
      </w:tr>
      <w:tr w:rsidR="0087178E">
        <w:tc>
          <w:tcPr>
            <w:tcW w:w="53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</w:p>
        </w:tc>
        <w:tc>
          <w:tcPr>
            <w:tcW w:w="822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Текущий – устный (хоровой зачет)</w:t>
            </w:r>
          </w:p>
        </w:tc>
        <w:tc>
          <w:tcPr>
            <w:tcW w:w="1525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21.12.22</w:t>
            </w:r>
          </w:p>
        </w:tc>
      </w:tr>
      <w:tr w:rsidR="0087178E">
        <w:tc>
          <w:tcPr>
            <w:tcW w:w="53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</w:p>
        </w:tc>
        <w:tc>
          <w:tcPr>
            <w:tcW w:w="822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 xml:space="preserve">Тематический – устный  (творческая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работа)</w:t>
            </w:r>
          </w:p>
        </w:tc>
        <w:tc>
          <w:tcPr>
            <w:tcW w:w="1525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22.03.23</w:t>
            </w:r>
          </w:p>
        </w:tc>
      </w:tr>
      <w:tr w:rsidR="0087178E">
        <w:tc>
          <w:tcPr>
            <w:tcW w:w="532" w:type="dxa"/>
          </w:tcPr>
          <w:p w:rsidR="0087178E" w:rsidRDefault="008717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</w:p>
        </w:tc>
        <w:tc>
          <w:tcPr>
            <w:tcW w:w="8223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Итоговый контроль (тест)</w:t>
            </w:r>
          </w:p>
        </w:tc>
        <w:tc>
          <w:tcPr>
            <w:tcW w:w="1525" w:type="dxa"/>
          </w:tcPr>
          <w:p w:rsidR="0087178E" w:rsidRDefault="00962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val="ru-RU" w:bidi="ar-SA"/>
              </w:rPr>
              <w:t>24.05.23</w:t>
            </w:r>
          </w:p>
        </w:tc>
      </w:tr>
    </w:tbl>
    <w:p w:rsidR="0087178E" w:rsidRDefault="0087178E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7178E" w:rsidRDefault="0087178E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sectPr w:rsidR="0087178E">
      <w:pgSz w:w="11906" w:h="16838"/>
      <w:pgMar w:top="851" w:right="850" w:bottom="1134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oto Sans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UnicodeM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61D7"/>
    <w:multiLevelType w:val="multilevel"/>
    <w:tmpl w:val="86A28B9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0500F0"/>
    <w:multiLevelType w:val="multilevel"/>
    <w:tmpl w:val="6074C6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5731344"/>
    <w:multiLevelType w:val="multilevel"/>
    <w:tmpl w:val="990E48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9570DE"/>
    <w:multiLevelType w:val="multilevel"/>
    <w:tmpl w:val="A4D0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23C91ED6"/>
    <w:multiLevelType w:val="multilevel"/>
    <w:tmpl w:val="5CDE32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B9B02B4"/>
    <w:multiLevelType w:val="multilevel"/>
    <w:tmpl w:val="E872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656467E7"/>
    <w:multiLevelType w:val="multilevel"/>
    <w:tmpl w:val="90DE12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F82E5C"/>
    <w:multiLevelType w:val="multilevel"/>
    <w:tmpl w:val="6686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7178E"/>
    <w:rsid w:val="0087178E"/>
    <w:rsid w:val="0096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FC956"/>
  <w15:docId w15:val="{134DB29D-0DC5-4D5C-BB3C-C004B9CB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141"/>
    <w:pPr>
      <w:spacing w:after="200" w:line="288" w:lineRule="auto"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51141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 w:themeFill="accent2" w:themeFillTint="33"/>
      <w:spacing w:before="480" w:after="100" w:line="264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A51141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4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1141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1141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1141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1141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1141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114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114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5114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/>
    </w:rPr>
  </w:style>
  <w:style w:type="character" w:customStyle="1" w:styleId="21">
    <w:name w:val="Цитата 2 Знак1"/>
    <w:basedOn w:val="a0"/>
    <w:link w:val="20"/>
    <w:uiPriority w:val="9"/>
    <w:semiHidden/>
    <w:qFormat/>
    <w:rsid w:val="00A5114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A5114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A5114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A5114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A5114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A5114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A5114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A5114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customStyle="1" w:styleId="a3">
    <w:name w:val="Название Знак"/>
    <w:basedOn w:val="a0"/>
    <w:uiPriority w:val="10"/>
    <w:qFormat/>
    <w:rsid w:val="00A5114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/>
    </w:rPr>
  </w:style>
  <w:style w:type="character" w:customStyle="1" w:styleId="a4">
    <w:name w:val="Подзаголовок Знак"/>
    <w:basedOn w:val="a0"/>
    <w:uiPriority w:val="11"/>
    <w:qFormat/>
    <w:rsid w:val="00A5114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5">
    <w:name w:val="Strong"/>
    <w:uiPriority w:val="22"/>
    <w:qFormat/>
    <w:rsid w:val="00A51141"/>
    <w:rPr>
      <w:b/>
      <w:bCs/>
      <w:spacing w:val="0"/>
    </w:rPr>
  </w:style>
  <w:style w:type="character" w:styleId="a6">
    <w:name w:val="Emphasis"/>
    <w:uiPriority w:val="20"/>
    <w:qFormat/>
    <w:rsid w:val="00A5114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/>
      <w:shd w:val="clear" w:color="auto" w:fill="F2DBDB"/>
    </w:rPr>
  </w:style>
  <w:style w:type="character" w:customStyle="1" w:styleId="22">
    <w:name w:val="Цитата 2 Знак"/>
    <w:basedOn w:val="a0"/>
    <w:link w:val="22"/>
    <w:uiPriority w:val="29"/>
    <w:qFormat/>
    <w:rsid w:val="00A51141"/>
    <w:rPr>
      <w:color w:val="943634" w:themeColor="accent2" w:themeShade="BF"/>
      <w:sz w:val="20"/>
      <w:szCs w:val="20"/>
    </w:rPr>
  </w:style>
  <w:style w:type="character" w:customStyle="1" w:styleId="a7">
    <w:name w:val="Выделенная цитата Знак"/>
    <w:basedOn w:val="a0"/>
    <w:uiPriority w:val="30"/>
    <w:qFormat/>
    <w:rsid w:val="00A5114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8">
    <w:name w:val="Subtle Emphasis"/>
    <w:uiPriority w:val="19"/>
    <w:qFormat/>
    <w:rsid w:val="00A5114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9">
    <w:name w:val="Intense Emphasis"/>
    <w:uiPriority w:val="21"/>
    <w:qFormat/>
    <w:rsid w:val="00A51141"/>
    <w:rPr>
      <w:rFonts w:asciiTheme="majorHAnsi" w:eastAsiaTheme="majorEastAsia" w:hAnsiTheme="majorHAnsi" w:cstheme="majorBidi"/>
      <w:b/>
      <w:bCs/>
      <w:i/>
      <w:iCs/>
      <w:strike w:val="0"/>
      <w:dstrike w:val="0"/>
      <w:color w:val="FFFFFF" w:themeColor="background1"/>
      <w:position w:val="0"/>
      <w:sz w:val="22"/>
      <w:bdr w:val="single" w:sz="18" w:space="0" w:color="C0504D"/>
      <w:shd w:val="clear" w:color="auto" w:fill="C0504D"/>
      <w:vertAlign w:val="baseline"/>
    </w:rPr>
  </w:style>
  <w:style w:type="character" w:styleId="aa">
    <w:name w:val="Subtle Reference"/>
    <w:uiPriority w:val="31"/>
    <w:qFormat/>
    <w:rsid w:val="00A51141"/>
    <w:rPr>
      <w:i/>
      <w:iCs/>
      <w:smallCaps/>
      <w:color w:val="C0504D" w:themeColor="accent2"/>
      <w:u w:val="none" w:color="C0504D"/>
    </w:rPr>
  </w:style>
  <w:style w:type="character" w:styleId="ab">
    <w:name w:val="Intense Reference"/>
    <w:uiPriority w:val="32"/>
    <w:qFormat/>
    <w:rsid w:val="00A51141"/>
    <w:rPr>
      <w:b/>
      <w:bCs/>
      <w:i/>
      <w:iCs/>
      <w:smallCaps/>
      <w:color w:val="C0504D" w:themeColor="accent2"/>
      <w:u w:val="none" w:color="C0504D"/>
    </w:rPr>
  </w:style>
  <w:style w:type="character" w:styleId="ac">
    <w:name w:val="Book Title"/>
    <w:uiPriority w:val="33"/>
    <w:qFormat/>
    <w:rsid w:val="00A5114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character" w:customStyle="1" w:styleId="c0">
    <w:name w:val="c0"/>
    <w:basedOn w:val="a0"/>
    <w:qFormat/>
    <w:rsid w:val="009152ED"/>
  </w:style>
  <w:style w:type="character" w:customStyle="1" w:styleId="c54">
    <w:name w:val="c54"/>
    <w:basedOn w:val="a0"/>
    <w:qFormat/>
    <w:rsid w:val="009152ED"/>
  </w:style>
  <w:style w:type="character" w:customStyle="1" w:styleId="c20">
    <w:name w:val="c20"/>
    <w:basedOn w:val="a0"/>
    <w:qFormat/>
    <w:rsid w:val="009152ED"/>
  </w:style>
  <w:style w:type="character" w:customStyle="1" w:styleId="c22">
    <w:name w:val="c22"/>
    <w:basedOn w:val="a0"/>
    <w:qFormat/>
    <w:rsid w:val="009152ED"/>
  </w:style>
  <w:style w:type="character" w:customStyle="1" w:styleId="apple-converted-space">
    <w:name w:val="apple-converted-space"/>
    <w:basedOn w:val="a0"/>
    <w:qFormat/>
    <w:rsid w:val="005D1C3A"/>
  </w:style>
  <w:style w:type="paragraph" w:styleId="ad">
    <w:name w:val="Title"/>
    <w:basedOn w:val="a"/>
    <w:next w:val="ae"/>
    <w:uiPriority w:val="10"/>
    <w:qFormat/>
    <w:rsid w:val="00A51141"/>
    <w:pPr>
      <w:pBdr>
        <w:top w:val="single" w:sz="48" w:space="0" w:color="C0504D"/>
        <w:bottom w:val="single" w:sz="48" w:space="0" w:color="C0504D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Noto Sans Devanagari"/>
    </w:rPr>
  </w:style>
  <w:style w:type="paragraph" w:styleId="af0">
    <w:name w:val="caption"/>
    <w:basedOn w:val="a"/>
    <w:next w:val="a"/>
    <w:uiPriority w:val="35"/>
    <w:semiHidden/>
    <w:unhideWhenUsed/>
    <w:qFormat/>
    <w:rsid w:val="00A51141"/>
    <w:rPr>
      <w:b/>
      <w:bCs/>
      <w:color w:val="943634" w:themeColor="accent2" w:themeShade="BF"/>
      <w:sz w:val="18"/>
      <w:szCs w:val="18"/>
    </w:rPr>
  </w:style>
  <w:style w:type="paragraph" w:styleId="af1">
    <w:name w:val="index heading"/>
    <w:basedOn w:val="ad"/>
  </w:style>
  <w:style w:type="paragraph" w:styleId="af2">
    <w:name w:val="Subtitle"/>
    <w:basedOn w:val="a"/>
    <w:next w:val="a"/>
    <w:uiPriority w:val="11"/>
    <w:qFormat/>
    <w:rsid w:val="00A51141"/>
    <w:pPr>
      <w:pBdr>
        <w:bottom w:val="dotted" w:sz="8" w:space="10" w:color="C0504D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paragraph" w:styleId="af3">
    <w:name w:val="No Spacing"/>
    <w:basedOn w:val="a"/>
    <w:uiPriority w:val="1"/>
    <w:qFormat/>
    <w:rsid w:val="00A51141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A51141"/>
    <w:pPr>
      <w:ind w:left="720"/>
      <w:contextualSpacing/>
    </w:pPr>
  </w:style>
  <w:style w:type="paragraph" w:styleId="20">
    <w:name w:val="Quote"/>
    <w:basedOn w:val="a"/>
    <w:next w:val="a"/>
    <w:link w:val="21"/>
    <w:uiPriority w:val="29"/>
    <w:qFormat/>
    <w:rsid w:val="00A51141"/>
    <w:rPr>
      <w:i w:val="0"/>
      <w:iCs w:val="0"/>
      <w:color w:val="943634" w:themeColor="accent2" w:themeShade="BF"/>
    </w:rPr>
  </w:style>
  <w:style w:type="paragraph" w:styleId="af5">
    <w:name w:val="Intense Quote"/>
    <w:basedOn w:val="a"/>
    <w:next w:val="a"/>
    <w:uiPriority w:val="30"/>
    <w:qFormat/>
    <w:rsid w:val="00A51141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paragraph" w:styleId="af6">
    <w:name w:val="TOC Heading"/>
    <w:basedOn w:val="1"/>
    <w:next w:val="a"/>
    <w:uiPriority w:val="39"/>
    <w:semiHidden/>
    <w:unhideWhenUsed/>
    <w:qFormat/>
    <w:rsid w:val="00A51141"/>
    <w:pPr>
      <w:outlineLvl w:val="9"/>
    </w:pPr>
  </w:style>
  <w:style w:type="paragraph" w:customStyle="1" w:styleId="Default">
    <w:name w:val="Default"/>
    <w:qFormat/>
    <w:rsid w:val="00FA57E6"/>
    <w:rPr>
      <w:rFonts w:ascii="Times New Roman" w:eastAsia="Calibri" w:hAnsi="Times New Roman" w:cs="Times New Roman"/>
      <w:color w:val="000000"/>
      <w:sz w:val="24"/>
      <w:szCs w:val="24"/>
      <w:lang w:val="ru-RU" w:bidi="ar-SA"/>
    </w:rPr>
  </w:style>
  <w:style w:type="paragraph" w:customStyle="1" w:styleId="c29">
    <w:name w:val="c29"/>
    <w:basedOn w:val="a"/>
    <w:qFormat/>
    <w:rsid w:val="009152ED"/>
    <w:pPr>
      <w:spacing w:beforeAutospacing="1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9">
    <w:name w:val="c19"/>
    <w:basedOn w:val="a"/>
    <w:qFormat/>
    <w:rsid w:val="009152ED"/>
    <w:pPr>
      <w:spacing w:beforeAutospacing="1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2">
    <w:name w:val="c12"/>
    <w:basedOn w:val="a"/>
    <w:qFormat/>
    <w:rsid w:val="009152ED"/>
    <w:pPr>
      <w:spacing w:beforeAutospacing="1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26">
    <w:name w:val="c26"/>
    <w:basedOn w:val="a"/>
    <w:qFormat/>
    <w:rsid w:val="009152ED"/>
    <w:pPr>
      <w:spacing w:beforeAutospacing="1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3">
    <w:name w:val="c13"/>
    <w:basedOn w:val="a"/>
    <w:qFormat/>
    <w:rsid w:val="005D1C3A"/>
    <w:pPr>
      <w:spacing w:beforeAutospacing="1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1A34B6"/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11</Pages>
  <Words>3475</Words>
  <Characters>19812</Characters>
  <Application>Microsoft Office Word</Application>
  <DocSecurity>0</DocSecurity>
  <Lines>165</Lines>
  <Paragraphs>46</Paragraphs>
  <ScaleCrop>false</ScaleCrop>
  <Company/>
  <LinksUpToDate>false</LinksUpToDate>
  <CharactersWithSpaces>23241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39</cp:revision>
  <cp:lastPrinted>2020-01-19T10:48:00Z</cp:lastPrinted>
  <dcterms:created xsi:type="dcterms:W3CDTF">2020-01-18T10:24:00Z</dcterms:created>
  <dcterms:modified xsi:type="dcterms:W3CDTF">2024-10-14T07:34:00Z</dcterms:modified>
  <dc:language>ru-RU</dc:language>
</cp:coreProperties>
</file>