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4F2" w:rsidRDefault="00F43C16" w:rsidP="00AE3AAE">
      <w:pPr>
        <w:widowControl/>
        <w:autoSpaceDE/>
        <w:autoSpaceDN/>
        <w:rPr>
          <w:sz w:val="24"/>
          <w:szCs w:val="24"/>
          <w:lang w:bidi="ar-SA"/>
        </w:rPr>
      </w:pPr>
      <w:r>
        <w:rPr>
          <w:noProof/>
          <w:sz w:val="24"/>
          <w:szCs w:val="24"/>
          <w:lang w:bidi="ar-SA"/>
        </w:rPr>
        <w:drawing>
          <wp:inline distT="0" distB="0" distL="0" distR="0">
            <wp:extent cx="6247765" cy="8828706"/>
            <wp:effectExtent l="0" t="0" r="0" b="0"/>
            <wp:docPr id="1" name="Рисунок 1" descr="C:\Users\Вероника\Downloads\фг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роника\Downloads\фг.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7765" cy="8828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8E74F2">
        <w:rPr>
          <w:sz w:val="24"/>
          <w:szCs w:val="24"/>
          <w:lang w:bidi="ar-SA"/>
        </w:rPr>
        <w:br w:type="page"/>
      </w:r>
    </w:p>
    <w:p w:rsidR="00760B9A" w:rsidRPr="00A007D4" w:rsidRDefault="00760B9A" w:rsidP="00760B9A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lastRenderedPageBreak/>
        <w:t>Структура рабочей программы элективного курса:</w:t>
      </w:r>
    </w:p>
    <w:p w:rsidR="00760B9A" w:rsidRPr="00A007D4" w:rsidRDefault="00760B9A" w:rsidP="00760B9A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numPr>
          <w:ilvl w:val="0"/>
          <w:numId w:val="6"/>
        </w:numPr>
        <w:autoSpaceDE/>
        <w:autoSpaceDN/>
        <w:jc w:val="both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Пояснительна</w:t>
      </w:r>
      <w:r w:rsidR="00F56F37">
        <w:rPr>
          <w:b/>
          <w:sz w:val="24"/>
          <w:szCs w:val="24"/>
          <w:lang w:bidi="ar-SA"/>
        </w:rPr>
        <w:t>я записка………………………………………………………………..3</w:t>
      </w:r>
    </w:p>
    <w:p w:rsidR="00760B9A" w:rsidRPr="00A007D4" w:rsidRDefault="00760B9A" w:rsidP="00760B9A">
      <w:pPr>
        <w:widowControl/>
        <w:numPr>
          <w:ilvl w:val="0"/>
          <w:numId w:val="6"/>
        </w:numPr>
        <w:autoSpaceDE/>
        <w:autoSpaceDN/>
        <w:jc w:val="both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Содержание программы</w:t>
      </w:r>
      <w:r w:rsidR="000D1702" w:rsidRPr="00A007D4">
        <w:rPr>
          <w:b/>
          <w:sz w:val="24"/>
          <w:szCs w:val="24"/>
          <w:lang w:bidi="ar-SA"/>
        </w:rPr>
        <w:t xml:space="preserve"> курса……………….</w:t>
      </w:r>
      <w:r w:rsidRPr="00A007D4">
        <w:rPr>
          <w:b/>
          <w:sz w:val="24"/>
          <w:szCs w:val="24"/>
          <w:lang w:bidi="ar-SA"/>
        </w:rPr>
        <w:t>…………………………………</w:t>
      </w:r>
      <w:r w:rsidR="00F56F37">
        <w:rPr>
          <w:b/>
          <w:sz w:val="24"/>
          <w:szCs w:val="24"/>
          <w:lang w:bidi="ar-SA"/>
        </w:rPr>
        <w:t>……4</w:t>
      </w:r>
    </w:p>
    <w:p w:rsidR="00760B9A" w:rsidRPr="00A007D4" w:rsidRDefault="00760B9A" w:rsidP="00760B9A">
      <w:pPr>
        <w:widowControl/>
        <w:numPr>
          <w:ilvl w:val="0"/>
          <w:numId w:val="6"/>
        </w:numPr>
        <w:autoSpaceDE/>
        <w:autoSpaceDN/>
        <w:jc w:val="both"/>
        <w:rPr>
          <w:b/>
          <w:sz w:val="24"/>
          <w:szCs w:val="24"/>
          <w:lang w:bidi="ar-SA"/>
        </w:rPr>
      </w:pPr>
      <w:proofErr w:type="spellStart"/>
      <w:r w:rsidRPr="00A007D4">
        <w:rPr>
          <w:b/>
          <w:sz w:val="24"/>
          <w:szCs w:val="24"/>
          <w:lang w:bidi="ar-SA"/>
        </w:rPr>
        <w:t>Учебно</w:t>
      </w:r>
      <w:proofErr w:type="spellEnd"/>
      <w:r w:rsidRPr="00A007D4">
        <w:rPr>
          <w:b/>
          <w:sz w:val="24"/>
          <w:szCs w:val="24"/>
          <w:lang w:bidi="ar-SA"/>
        </w:rPr>
        <w:t xml:space="preserve"> - тематическое планирование………………………………………</w:t>
      </w:r>
      <w:r w:rsidR="00F56F37">
        <w:rPr>
          <w:b/>
          <w:sz w:val="24"/>
          <w:szCs w:val="24"/>
          <w:lang w:bidi="ar-SA"/>
        </w:rPr>
        <w:t>……….6</w:t>
      </w:r>
    </w:p>
    <w:p w:rsidR="00760B9A" w:rsidRPr="00A007D4" w:rsidRDefault="00760B9A" w:rsidP="00760B9A">
      <w:pPr>
        <w:widowControl/>
        <w:numPr>
          <w:ilvl w:val="0"/>
          <w:numId w:val="6"/>
        </w:numPr>
        <w:autoSpaceDE/>
        <w:autoSpaceDN/>
        <w:jc w:val="both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Ожидаемые р</w:t>
      </w:r>
      <w:r w:rsidR="00F56F37">
        <w:rPr>
          <w:b/>
          <w:sz w:val="24"/>
          <w:szCs w:val="24"/>
          <w:lang w:bidi="ar-SA"/>
        </w:rPr>
        <w:t>езультаты………………………………………………………………10</w:t>
      </w:r>
    </w:p>
    <w:p w:rsidR="00760B9A" w:rsidRPr="00A007D4" w:rsidRDefault="00760B9A" w:rsidP="00760B9A">
      <w:pPr>
        <w:widowControl/>
        <w:numPr>
          <w:ilvl w:val="0"/>
          <w:numId w:val="6"/>
        </w:numPr>
        <w:autoSpaceDE/>
        <w:autoSpaceDN/>
        <w:jc w:val="both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Литература………………………………………………………………………</w:t>
      </w:r>
      <w:r w:rsidR="00D712E0">
        <w:rPr>
          <w:b/>
          <w:sz w:val="24"/>
          <w:szCs w:val="24"/>
          <w:lang w:bidi="ar-SA"/>
        </w:rPr>
        <w:t>……..11</w:t>
      </w:r>
    </w:p>
    <w:p w:rsidR="00760B9A" w:rsidRPr="00A007D4" w:rsidRDefault="00760B9A" w:rsidP="00760B9A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autoSpaceDE/>
        <w:autoSpaceDN/>
        <w:spacing w:after="120"/>
        <w:ind w:firstLine="357"/>
        <w:rPr>
          <w:b/>
          <w:color w:val="000000"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autoSpaceDE/>
        <w:autoSpaceDN/>
        <w:spacing w:after="120"/>
        <w:ind w:firstLine="357"/>
        <w:rPr>
          <w:b/>
          <w:color w:val="000000"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autoSpaceDE/>
        <w:autoSpaceDN/>
        <w:spacing w:after="120"/>
        <w:ind w:firstLine="357"/>
        <w:rPr>
          <w:b/>
          <w:color w:val="000000"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autoSpaceDE/>
        <w:autoSpaceDN/>
        <w:spacing w:after="120"/>
        <w:ind w:firstLine="357"/>
        <w:rPr>
          <w:b/>
          <w:color w:val="000000"/>
          <w:sz w:val="24"/>
          <w:szCs w:val="24"/>
          <w:lang w:bidi="ar-SA"/>
        </w:rPr>
      </w:pPr>
    </w:p>
    <w:p w:rsidR="00FA61BB" w:rsidRPr="00A007D4" w:rsidRDefault="00FA61BB">
      <w:pPr>
        <w:jc w:val="center"/>
        <w:rPr>
          <w:sz w:val="24"/>
          <w:szCs w:val="24"/>
        </w:rPr>
        <w:sectPr w:rsidR="00FA61BB" w:rsidRPr="00A007D4" w:rsidSect="00A007D4">
          <w:footerReference w:type="default" r:id="rId9"/>
          <w:type w:val="continuous"/>
          <w:pgSz w:w="11910" w:h="16840"/>
          <w:pgMar w:top="1040" w:right="711" w:bottom="280" w:left="1360" w:header="720" w:footer="720" w:gutter="0"/>
          <w:cols w:space="720"/>
          <w:docGrid w:linePitch="299"/>
        </w:sectPr>
      </w:pPr>
    </w:p>
    <w:p w:rsidR="00FA61BB" w:rsidRPr="00032616" w:rsidRDefault="00016F16">
      <w:pPr>
        <w:pStyle w:val="11"/>
        <w:spacing w:before="69"/>
        <w:ind w:left="102" w:right="271"/>
        <w:jc w:val="center"/>
        <w:rPr>
          <w:color w:val="000000" w:themeColor="text1"/>
          <w:sz w:val="24"/>
          <w:szCs w:val="24"/>
        </w:rPr>
      </w:pPr>
      <w:r w:rsidRPr="00032616">
        <w:rPr>
          <w:color w:val="000000" w:themeColor="text1"/>
          <w:sz w:val="24"/>
          <w:szCs w:val="24"/>
        </w:rPr>
        <w:lastRenderedPageBreak/>
        <w:t>Пояснительная записка</w:t>
      </w:r>
    </w:p>
    <w:p w:rsidR="000D1702" w:rsidRPr="00032616" w:rsidRDefault="000D1702" w:rsidP="000D1702">
      <w:pPr>
        <w:widowControl/>
        <w:adjustRightInd w:val="0"/>
        <w:jc w:val="both"/>
        <w:rPr>
          <w:rFonts w:eastAsia="Calibri"/>
          <w:b/>
          <w:bCs/>
          <w:color w:val="000000" w:themeColor="text1"/>
          <w:sz w:val="24"/>
          <w:szCs w:val="24"/>
          <w:lang w:eastAsia="en-US" w:bidi="ar-SA"/>
        </w:rPr>
      </w:pPr>
    </w:p>
    <w:p w:rsidR="000D1702" w:rsidRPr="00F04637" w:rsidRDefault="000D1702" w:rsidP="000D1702">
      <w:pPr>
        <w:widowControl/>
        <w:adjustRightInd w:val="0"/>
        <w:spacing w:line="276" w:lineRule="auto"/>
        <w:jc w:val="both"/>
        <w:rPr>
          <w:rFonts w:eastAsia="Calibri"/>
          <w:sz w:val="24"/>
          <w:szCs w:val="24"/>
          <w:lang w:eastAsia="en-US" w:bidi="ar-SA"/>
        </w:rPr>
      </w:pPr>
      <w:r w:rsidRPr="00032616">
        <w:rPr>
          <w:rFonts w:eastAsia="Calibri"/>
          <w:iCs/>
          <w:color w:val="000000" w:themeColor="text1"/>
          <w:sz w:val="24"/>
          <w:szCs w:val="24"/>
          <w:lang w:eastAsia="en-US" w:bidi="ar-SA"/>
        </w:rPr>
        <w:tab/>
        <w:t xml:space="preserve">Рабочая программа </w:t>
      </w:r>
      <w:r w:rsidR="0017505B" w:rsidRPr="00032616">
        <w:rPr>
          <w:rFonts w:eastAsia="Calibri"/>
          <w:iCs/>
          <w:color w:val="000000" w:themeColor="text1"/>
          <w:sz w:val="24"/>
          <w:szCs w:val="24"/>
          <w:lang w:eastAsia="en-US" w:bidi="ar-SA"/>
        </w:rPr>
        <w:t>элективного курса</w:t>
      </w:r>
      <w:r w:rsidRPr="00032616">
        <w:rPr>
          <w:rFonts w:eastAsia="Calibri"/>
          <w:iCs/>
          <w:color w:val="000000" w:themeColor="text1"/>
          <w:sz w:val="24"/>
          <w:szCs w:val="24"/>
          <w:lang w:eastAsia="en-US" w:bidi="ar-SA"/>
        </w:rPr>
        <w:t xml:space="preserve"> составлена </w:t>
      </w:r>
      <w:r w:rsidRPr="00032616">
        <w:rPr>
          <w:bCs/>
          <w:color w:val="000000" w:themeColor="text1"/>
          <w:sz w:val="24"/>
          <w:szCs w:val="24"/>
          <w:lang w:bidi="ar-SA"/>
        </w:rPr>
        <w:t>в соответствии с требованиями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1897) в соответствии с Поло</w:t>
      </w:r>
      <w:r w:rsidR="000B4DDF" w:rsidRPr="00032616">
        <w:rPr>
          <w:bCs/>
          <w:color w:val="000000" w:themeColor="text1"/>
          <w:sz w:val="24"/>
          <w:szCs w:val="24"/>
          <w:lang w:bidi="ar-SA"/>
        </w:rPr>
        <w:t xml:space="preserve">жением о рабочих программах </w:t>
      </w:r>
      <w:r w:rsidR="00032616" w:rsidRPr="00032616">
        <w:rPr>
          <w:bCs/>
          <w:color w:val="000000" w:themeColor="text1"/>
          <w:sz w:val="24"/>
          <w:szCs w:val="24"/>
          <w:lang w:bidi="ar-SA"/>
        </w:rPr>
        <w:t>МБОУ «Новокамалинская СОШ № 2»</w:t>
      </w:r>
      <w:r w:rsidRPr="00032616">
        <w:rPr>
          <w:bCs/>
          <w:color w:val="000000" w:themeColor="text1"/>
          <w:sz w:val="24"/>
          <w:szCs w:val="24"/>
          <w:lang w:bidi="ar-SA"/>
        </w:rPr>
        <w:t xml:space="preserve">, на основе </w:t>
      </w:r>
      <w:r w:rsidRPr="00032616">
        <w:rPr>
          <w:rFonts w:eastAsia="Calibri"/>
          <w:color w:val="000000" w:themeColor="text1"/>
          <w:sz w:val="24"/>
          <w:szCs w:val="24"/>
          <w:lang w:eastAsia="en-US" w:bidi="ar-SA"/>
        </w:rPr>
        <w:t>серии пособий «Функциональная грамотность. Учимся</w:t>
      </w:r>
      <w:r w:rsidRPr="00F04637">
        <w:rPr>
          <w:rFonts w:eastAsia="Calibri"/>
          <w:sz w:val="24"/>
          <w:szCs w:val="24"/>
          <w:lang w:eastAsia="en-US" w:bidi="ar-SA"/>
        </w:rPr>
        <w:t xml:space="preserve"> для жизни. Сборник эталонных заданий. Учебное пособие для общеобразовательных организаций; под редакцией Г.С. Ковалёвой, Л.О. Рословой. – М.; СПб.: Просвещение, 2020», </w:t>
      </w:r>
      <w:r w:rsidRPr="00F04637">
        <w:rPr>
          <w:rFonts w:eastAsia="Calibri"/>
          <w:iCs/>
          <w:sz w:val="24"/>
          <w:szCs w:val="24"/>
          <w:lang w:eastAsia="en-US" w:bidi="ar-SA"/>
        </w:rPr>
        <w:t>учебного пособия для общеобразовательных организаций «</w:t>
      </w:r>
      <w:r w:rsidRPr="00F04637">
        <w:rPr>
          <w:rFonts w:eastAsia="Calibri"/>
          <w:sz w:val="24"/>
          <w:szCs w:val="24"/>
          <w:lang w:eastAsia="en-US" w:bidi="ar-SA"/>
        </w:rPr>
        <w:t>Развитие функциональной грамотности обучающихся основной школы: мет</w:t>
      </w:r>
      <w:r w:rsidR="008E74F2" w:rsidRPr="00F04637">
        <w:rPr>
          <w:rFonts w:eastAsia="Calibri"/>
          <w:sz w:val="24"/>
          <w:szCs w:val="24"/>
          <w:lang w:eastAsia="en-US" w:bidi="ar-SA"/>
        </w:rPr>
        <w:t>одическое пособие для педагогов</w:t>
      </w:r>
      <w:proofErr w:type="gramStart"/>
      <w:r w:rsidRPr="00F04637">
        <w:rPr>
          <w:rFonts w:eastAsia="Calibri"/>
          <w:sz w:val="24"/>
          <w:szCs w:val="24"/>
          <w:lang w:eastAsia="en-US" w:bidi="ar-SA"/>
        </w:rPr>
        <w:t>/ П</w:t>
      </w:r>
      <w:proofErr w:type="gramEnd"/>
      <w:r w:rsidRPr="00F04637">
        <w:rPr>
          <w:rFonts w:eastAsia="Calibri"/>
          <w:sz w:val="24"/>
          <w:szCs w:val="24"/>
          <w:lang w:eastAsia="en-US" w:bidi="ar-SA"/>
        </w:rPr>
        <w:t>од общей редакцией Л.Ю. Панариной, И.В. Сорокиной, О.А. Смагиной, Е.А. Зайцевой. – Самара: СИПКРО, 2019.».</w:t>
      </w:r>
    </w:p>
    <w:p w:rsidR="000D1702" w:rsidRPr="00F04637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sz w:val="24"/>
          <w:szCs w:val="24"/>
          <w:lang w:eastAsia="en-US" w:bidi="ar-SA"/>
        </w:rPr>
      </w:pPr>
      <w:r w:rsidRPr="00F04637">
        <w:rPr>
          <w:rFonts w:eastAsia="Calibri"/>
          <w:sz w:val="24"/>
          <w:szCs w:val="24"/>
          <w:lang w:eastAsia="en-US" w:bidi="ar-SA"/>
        </w:rPr>
        <w:t xml:space="preserve">Проблема развития функциональной грамотности обучающихся в России актуализировалась в 2018 году благодаря Указу Президента РФ от 7 мая 2018 г. № 204 «О национальных целях и стратегических задачах развития Российской Федерации на период до 2024 года». Согласно Указу, «в 2024 году необходимо &lt;…&gt;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образования». </w:t>
      </w:r>
    </w:p>
    <w:p w:rsidR="000D1702" w:rsidRPr="00F04637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sz w:val="24"/>
          <w:szCs w:val="24"/>
          <w:lang w:eastAsia="en-US" w:bidi="ar-SA"/>
        </w:rPr>
      </w:pPr>
      <w:r w:rsidRPr="00F04637">
        <w:rPr>
          <w:rFonts w:eastAsia="Calibri"/>
          <w:sz w:val="24"/>
          <w:szCs w:val="24"/>
          <w:lang w:eastAsia="en-US" w:bidi="ar-SA"/>
        </w:rPr>
        <w:t xml:space="preserve">Мониторинговым исследованием качества общего образования, призванным ответить на вопрос: «Обладают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отношений?», - является </w:t>
      </w:r>
      <w:r w:rsidRPr="00F04637">
        <w:rPr>
          <w:rFonts w:eastAsia="Calibri"/>
          <w:sz w:val="24"/>
          <w:szCs w:val="24"/>
          <w:lang w:val="en-US" w:eastAsia="en-US" w:bidi="ar-SA"/>
        </w:rPr>
        <w:t>PISA</w:t>
      </w:r>
      <w:r w:rsidRPr="00F04637">
        <w:rPr>
          <w:rFonts w:eastAsia="Calibri"/>
          <w:sz w:val="24"/>
          <w:szCs w:val="24"/>
          <w:lang w:eastAsia="en-US" w:bidi="ar-SA"/>
        </w:rPr>
        <w:t xml:space="preserve"> (</w:t>
      </w:r>
      <w:proofErr w:type="spellStart"/>
      <w:r w:rsidRPr="00F04637">
        <w:rPr>
          <w:rFonts w:eastAsia="Calibri"/>
          <w:sz w:val="24"/>
          <w:szCs w:val="24"/>
          <w:lang w:eastAsia="en-US" w:bidi="ar-SA"/>
        </w:rPr>
        <w:t>Programme</w:t>
      </w:r>
      <w:proofErr w:type="spellEnd"/>
      <w:r w:rsidR="00F04637">
        <w:rPr>
          <w:rFonts w:eastAsia="Calibri"/>
          <w:sz w:val="24"/>
          <w:szCs w:val="24"/>
          <w:lang w:eastAsia="en-US" w:bidi="ar-SA"/>
        </w:rPr>
        <w:t xml:space="preserve"> </w:t>
      </w:r>
      <w:proofErr w:type="spellStart"/>
      <w:r w:rsidRPr="00F04637">
        <w:rPr>
          <w:rFonts w:eastAsia="Calibri"/>
          <w:sz w:val="24"/>
          <w:szCs w:val="24"/>
          <w:lang w:eastAsia="en-US" w:bidi="ar-SA"/>
        </w:rPr>
        <w:t>for</w:t>
      </w:r>
      <w:proofErr w:type="spellEnd"/>
      <w:r w:rsidR="00F04637">
        <w:rPr>
          <w:rFonts w:eastAsia="Calibri"/>
          <w:sz w:val="24"/>
          <w:szCs w:val="24"/>
          <w:lang w:eastAsia="en-US" w:bidi="ar-SA"/>
        </w:rPr>
        <w:t xml:space="preserve"> </w:t>
      </w:r>
      <w:proofErr w:type="spellStart"/>
      <w:r w:rsidRPr="00F04637">
        <w:rPr>
          <w:rFonts w:eastAsia="Calibri"/>
          <w:sz w:val="24"/>
          <w:szCs w:val="24"/>
          <w:lang w:eastAsia="en-US" w:bidi="ar-SA"/>
        </w:rPr>
        <w:t>International</w:t>
      </w:r>
      <w:proofErr w:type="spellEnd"/>
      <w:r w:rsidR="00F04637">
        <w:rPr>
          <w:rFonts w:eastAsia="Calibri"/>
          <w:sz w:val="24"/>
          <w:szCs w:val="24"/>
          <w:lang w:eastAsia="en-US" w:bidi="ar-SA"/>
        </w:rPr>
        <w:t xml:space="preserve"> </w:t>
      </w:r>
      <w:proofErr w:type="spellStart"/>
      <w:r w:rsidRPr="00F04637">
        <w:rPr>
          <w:rFonts w:eastAsia="Calibri"/>
          <w:sz w:val="24"/>
          <w:szCs w:val="24"/>
          <w:lang w:eastAsia="en-US" w:bidi="ar-SA"/>
        </w:rPr>
        <w:t>Student</w:t>
      </w:r>
      <w:proofErr w:type="spellEnd"/>
      <w:r w:rsidR="00F04637">
        <w:rPr>
          <w:rFonts w:eastAsia="Calibri"/>
          <w:sz w:val="24"/>
          <w:szCs w:val="24"/>
          <w:lang w:eastAsia="en-US" w:bidi="ar-SA"/>
        </w:rPr>
        <w:t xml:space="preserve"> </w:t>
      </w:r>
      <w:proofErr w:type="spellStart"/>
      <w:r w:rsidRPr="00F04637">
        <w:rPr>
          <w:rFonts w:eastAsia="Calibri"/>
          <w:sz w:val="24"/>
          <w:szCs w:val="24"/>
          <w:lang w:eastAsia="en-US" w:bidi="ar-SA"/>
        </w:rPr>
        <w:t>Assessment</w:t>
      </w:r>
      <w:proofErr w:type="spellEnd"/>
      <w:r w:rsidRPr="00F04637">
        <w:rPr>
          <w:rFonts w:eastAsia="Calibri"/>
          <w:sz w:val="24"/>
          <w:szCs w:val="24"/>
          <w:lang w:eastAsia="en-US" w:bidi="ar-SA"/>
        </w:rPr>
        <w:t xml:space="preserve">). </w:t>
      </w:r>
    </w:p>
    <w:p w:rsidR="000D1702" w:rsidRPr="00F04637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sz w:val="24"/>
          <w:szCs w:val="24"/>
          <w:lang w:eastAsia="en-US" w:bidi="ar-SA"/>
        </w:rPr>
      </w:pPr>
      <w:r w:rsidRPr="00F04637">
        <w:rPr>
          <w:rFonts w:eastAsia="Calibri"/>
          <w:sz w:val="24"/>
          <w:szCs w:val="24"/>
          <w:lang w:eastAsia="en-US" w:bidi="ar-SA"/>
        </w:rPr>
        <w:t>Поскольку функциональная грамотность понимается как совокупность знаний и умений, обеспечивающих полноценное функционирование человека в современном обществе, ее развитие у школьников необходимо не только для повышения результатов мониторинга PISA, как факта доказательства выполнения Правительством РФ поставленных перед ним Президентом задач, но и для развития российского общества в целом. Низкий уровень функциональной грамотности подрастающего поколения затрудняет их адаптацию и социализацию в социуме. Современному российскому обществу нужны интеллектуальные и 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формирования функциональной грамотности у школьников, лежащей в основе их общеинтеллектуального развития. Именно поэтому развитие функциональной грамотности необходимо начинать уже с 5 класса.</w:t>
      </w:r>
    </w:p>
    <w:p w:rsidR="000D1702" w:rsidRPr="00A95D46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sz w:val="24"/>
          <w:szCs w:val="24"/>
          <w:lang w:eastAsia="en-US" w:bidi="ar-SA"/>
        </w:rPr>
      </w:pPr>
      <w:r w:rsidRPr="00A95D46">
        <w:rPr>
          <w:rFonts w:eastAsia="Calibri"/>
          <w:sz w:val="24"/>
          <w:szCs w:val="24"/>
          <w:lang w:eastAsia="en-US" w:bidi="ar-SA"/>
        </w:rPr>
        <w:t>Любой школьник хочет быть социально успешным, его родители также надеются на высокий уровень благополучия своего ребенка во взрослой жизни. Поэтому актуальность развития функциональной грамотности обоснована еще и тем, что субъекты образовательного процесса заинтересованы в высоких академических и социальных достижениях обучающихся, чему способствует их функциональная грамотность.</w:t>
      </w:r>
    </w:p>
    <w:p w:rsidR="000D1702" w:rsidRPr="00A95D46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sz w:val="24"/>
          <w:szCs w:val="24"/>
          <w:lang w:eastAsia="en-US" w:bidi="ar-SA"/>
        </w:rPr>
      </w:pPr>
      <w:r w:rsidRPr="00A95D46">
        <w:rPr>
          <w:rFonts w:eastAsia="Calibri"/>
          <w:sz w:val="24"/>
          <w:szCs w:val="24"/>
          <w:lang w:eastAsia="en-US" w:bidi="ar-SA"/>
        </w:rPr>
        <w:t>В таком контексте функциональная грамотность выступает как способ социальной ориентации личности, интегрирующей связь образования (в первую очередь, общего) с многоплановой человеческой деятельностью в современном высокоинтеллектуальном обществе.</w:t>
      </w:r>
    </w:p>
    <w:p w:rsidR="000D1702" w:rsidRPr="00A95D46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sz w:val="24"/>
          <w:szCs w:val="24"/>
          <w:lang w:eastAsia="en-US" w:bidi="ar-SA"/>
        </w:rPr>
      </w:pPr>
      <w:r w:rsidRPr="00A95D46">
        <w:rPr>
          <w:rFonts w:eastAsia="Calibri"/>
          <w:sz w:val="24"/>
          <w:szCs w:val="24"/>
          <w:lang w:eastAsia="en-US" w:bidi="ar-SA"/>
        </w:rPr>
        <w:lastRenderedPageBreak/>
        <w:t xml:space="preserve">В качестве основных составляющих функциональной грамотности выделены: математическая грамотность, читательская грамотность, естественнонаучная грамотность, финансовая грамотность, глобальные компетенции и креативное мышление. Из 6 направлений оцениваемых </w:t>
      </w:r>
      <w:r w:rsidRPr="00A95D46">
        <w:rPr>
          <w:rFonts w:eastAsia="Calibri"/>
          <w:sz w:val="24"/>
          <w:szCs w:val="24"/>
          <w:lang w:val="en-US" w:eastAsia="en-US" w:bidi="ar-SA"/>
        </w:rPr>
        <w:t>PISA</w:t>
      </w:r>
      <w:r w:rsidRPr="00A95D46">
        <w:rPr>
          <w:rFonts w:eastAsia="Calibri"/>
          <w:sz w:val="24"/>
          <w:szCs w:val="24"/>
          <w:lang w:eastAsia="en-US" w:bidi="ar-SA"/>
        </w:rPr>
        <w:t xml:space="preserve"> в своих мониторингах с 2021 года в данной программе будет рассмотрено 4 модуля: креативное мышление, финансовая грамотность, математическая грамотность и глобальные компетенции.</w:t>
      </w:r>
    </w:p>
    <w:p w:rsidR="000D1702" w:rsidRPr="00937641" w:rsidRDefault="000D1702" w:rsidP="000D1702">
      <w:pPr>
        <w:widowControl/>
        <w:adjustRightInd w:val="0"/>
        <w:spacing w:line="276" w:lineRule="auto"/>
        <w:jc w:val="both"/>
        <w:rPr>
          <w:rFonts w:eastAsia="Calibri"/>
          <w:b/>
          <w:bCs/>
          <w:color w:val="FF0000"/>
          <w:sz w:val="24"/>
          <w:szCs w:val="24"/>
          <w:lang w:eastAsia="en-US" w:bidi="ar-SA"/>
        </w:rPr>
      </w:pPr>
    </w:p>
    <w:p w:rsidR="000D1702" w:rsidRPr="00A95D46" w:rsidRDefault="000D1702" w:rsidP="000D1702">
      <w:pPr>
        <w:widowControl/>
        <w:adjustRightInd w:val="0"/>
        <w:spacing w:line="276" w:lineRule="auto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A95D46">
        <w:rPr>
          <w:rFonts w:eastAsia="Calibri"/>
          <w:b/>
          <w:bCs/>
          <w:sz w:val="24"/>
          <w:szCs w:val="24"/>
          <w:lang w:eastAsia="en-US" w:bidi="ar-SA"/>
        </w:rPr>
        <w:t>Цель программы:</w:t>
      </w:r>
    </w:p>
    <w:p w:rsidR="000D1702" w:rsidRPr="00A95D46" w:rsidRDefault="000D1702" w:rsidP="000D1702">
      <w:pPr>
        <w:widowControl/>
        <w:adjustRightInd w:val="0"/>
        <w:spacing w:line="276" w:lineRule="auto"/>
        <w:jc w:val="both"/>
        <w:rPr>
          <w:rFonts w:eastAsia="Calibri"/>
          <w:sz w:val="24"/>
          <w:szCs w:val="24"/>
          <w:lang w:eastAsia="en-US" w:bidi="ar-SA"/>
        </w:rPr>
      </w:pPr>
      <w:r w:rsidRPr="00A95D46">
        <w:rPr>
          <w:rFonts w:eastAsia="Calibri"/>
          <w:sz w:val="24"/>
          <w:szCs w:val="24"/>
          <w:lang w:eastAsia="en-US" w:bidi="ar-SA"/>
        </w:rPr>
        <w:t xml:space="preserve">развитие функциональной грамотности учащихся 5 классов как индикатора качества и эффективности образования, равенства доступа к образованию. </w:t>
      </w:r>
    </w:p>
    <w:p w:rsidR="000D1702" w:rsidRPr="00A95D46" w:rsidRDefault="000D1702" w:rsidP="000D1702">
      <w:pPr>
        <w:widowControl/>
        <w:adjustRightInd w:val="0"/>
        <w:spacing w:line="276" w:lineRule="auto"/>
        <w:jc w:val="both"/>
        <w:rPr>
          <w:rFonts w:eastAsia="Calibri"/>
          <w:b/>
          <w:sz w:val="24"/>
          <w:szCs w:val="24"/>
          <w:lang w:eastAsia="en-US" w:bidi="ar-SA"/>
        </w:rPr>
      </w:pPr>
      <w:r w:rsidRPr="00A95D46">
        <w:rPr>
          <w:rFonts w:eastAsia="Calibri"/>
          <w:b/>
          <w:sz w:val="24"/>
          <w:szCs w:val="24"/>
          <w:lang w:eastAsia="en-US" w:bidi="ar-SA"/>
        </w:rPr>
        <w:t>Задачи программы:</w:t>
      </w:r>
    </w:p>
    <w:p w:rsidR="000D1702" w:rsidRPr="00A95D46" w:rsidRDefault="000D1702" w:rsidP="000D1702">
      <w:pPr>
        <w:widowControl/>
        <w:numPr>
          <w:ilvl w:val="0"/>
          <w:numId w:val="7"/>
        </w:numPr>
        <w:autoSpaceDE/>
        <w:autoSpaceDN/>
        <w:adjustRightInd w:val="0"/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proofErr w:type="gramStart"/>
      <w:r w:rsidRPr="00A95D46">
        <w:rPr>
          <w:rFonts w:eastAsia="Calibri"/>
          <w:sz w:val="24"/>
          <w:szCs w:val="24"/>
          <w:lang w:eastAsia="en-US" w:bidi="ar-SA"/>
        </w:rPr>
        <w:t>развитие способность продуктивно участвовать в процессе выработки, оценки и совершенствовании идей, направленных на получение инновационных (новых, новаторских, оригинальных, нестандартных, непривычных) и эффективных (действенных, результат</w:t>
      </w:r>
      <w:r w:rsidR="00F04637">
        <w:rPr>
          <w:rFonts w:eastAsia="Calibri"/>
          <w:sz w:val="24"/>
          <w:szCs w:val="24"/>
          <w:lang w:eastAsia="en-US" w:bidi="ar-SA"/>
        </w:rPr>
        <w:t>ивных, экономичных, оптимальных</w:t>
      </w:r>
      <w:r w:rsidRPr="00A95D46">
        <w:rPr>
          <w:rFonts w:eastAsia="Calibri"/>
          <w:sz w:val="24"/>
          <w:szCs w:val="24"/>
          <w:lang w:eastAsia="en-US" w:bidi="ar-SA"/>
        </w:rPr>
        <w:t>) решений, и/или нового знания, и/или эффектного (впечатляющего, вдохновляющего, необыкновенного, удивительного и т.п.) выражения воображения (креативное мышление);</w:t>
      </w:r>
      <w:proofErr w:type="gramEnd"/>
    </w:p>
    <w:p w:rsidR="000D1702" w:rsidRPr="00A95D46" w:rsidRDefault="000D1702" w:rsidP="000D1702">
      <w:pPr>
        <w:widowControl/>
        <w:numPr>
          <w:ilvl w:val="0"/>
          <w:numId w:val="7"/>
        </w:numPr>
        <w:autoSpaceDE/>
        <w:autoSpaceDN/>
        <w:adjustRightInd w:val="0"/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95D46">
        <w:rPr>
          <w:rFonts w:eastAsia="Calibri"/>
          <w:sz w:val="24"/>
          <w:szCs w:val="24"/>
          <w:lang w:eastAsia="en-US" w:bidi="ar-SA"/>
        </w:rPr>
        <w:t>развитие способности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 (финансовая грамотность);</w:t>
      </w:r>
    </w:p>
    <w:p w:rsidR="000D1702" w:rsidRPr="00A95D46" w:rsidRDefault="000D1702" w:rsidP="000D1702">
      <w:pPr>
        <w:widowControl/>
        <w:numPr>
          <w:ilvl w:val="0"/>
          <w:numId w:val="7"/>
        </w:numPr>
        <w:autoSpaceDE/>
        <w:autoSpaceDN/>
        <w:adjustRightInd w:val="0"/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95D46">
        <w:rPr>
          <w:rFonts w:eastAsia="Calibri"/>
          <w:sz w:val="24"/>
          <w:szCs w:val="24"/>
          <w:lang w:eastAsia="en-US" w:bidi="ar-SA"/>
        </w:rPr>
        <w:t>развитие способности формулировать, применять и интерпретировать математику в разнообразных контекстах; включать математические рассуждения, использовать математические понятия, процедуры, факты и инструменты для описания, объяснения и предсказания явления; понимания роли математики в мире;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</w:t>
      </w:r>
    </w:p>
    <w:p w:rsidR="000D1702" w:rsidRPr="00A95D46" w:rsidRDefault="000D1702" w:rsidP="000D1702">
      <w:pPr>
        <w:widowControl/>
        <w:numPr>
          <w:ilvl w:val="0"/>
          <w:numId w:val="7"/>
        </w:numPr>
        <w:autoSpaceDE/>
        <w:autoSpaceDN/>
        <w:adjustRightInd w:val="0"/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95D46">
        <w:rPr>
          <w:rFonts w:eastAsia="Calibri"/>
          <w:sz w:val="24"/>
          <w:szCs w:val="24"/>
          <w:lang w:eastAsia="en-US" w:bidi="ar-SA"/>
        </w:rPr>
        <w:t>развитие способности критически рассматривать с различных точек зрения вопросы и ситуации глобального характера и межкультурного взаимодействия и эффективно действовать в этих ситуациях; осознавать, каким образом культурные, религиозные, политические, расовые и иные различия могут оказывать влияние на восприятие, суждения и взгляды; вступать в открытое, уважительное и эффективное взаимодействие с другими людьми на основе разделяемого всеми уважения к человеческому достоинству (глобальные компетенции).</w:t>
      </w:r>
    </w:p>
    <w:p w:rsidR="000D1702" w:rsidRPr="00A95D46" w:rsidRDefault="000D1702" w:rsidP="000D1702">
      <w:pPr>
        <w:widowControl/>
        <w:adjustRightInd w:val="0"/>
        <w:spacing w:line="276" w:lineRule="auto"/>
        <w:jc w:val="both"/>
        <w:rPr>
          <w:rFonts w:eastAsia="Calibri"/>
          <w:sz w:val="24"/>
          <w:szCs w:val="24"/>
          <w:lang w:eastAsia="en-US" w:bidi="ar-SA"/>
        </w:rPr>
      </w:pPr>
    </w:p>
    <w:p w:rsidR="000D1702" w:rsidRPr="00A95D46" w:rsidRDefault="000D1702" w:rsidP="000D1702">
      <w:pPr>
        <w:widowControl/>
        <w:adjustRightInd w:val="0"/>
        <w:spacing w:line="276" w:lineRule="auto"/>
        <w:jc w:val="both"/>
        <w:rPr>
          <w:rFonts w:eastAsia="Calibri"/>
          <w:sz w:val="24"/>
          <w:szCs w:val="24"/>
          <w:lang w:eastAsia="en-US" w:bidi="ar-SA"/>
        </w:rPr>
      </w:pPr>
      <w:proofErr w:type="gramStart"/>
      <w:r w:rsidRPr="00A95D46">
        <w:rPr>
          <w:rFonts w:eastAsia="Calibri"/>
          <w:b/>
          <w:sz w:val="24"/>
          <w:szCs w:val="24"/>
          <w:lang w:eastAsia="en-US" w:bidi="ar-SA"/>
        </w:rPr>
        <w:t>Формы работы:</w:t>
      </w:r>
      <w:r w:rsidRPr="00A95D46">
        <w:rPr>
          <w:rFonts w:eastAsia="Calibri"/>
          <w:sz w:val="24"/>
          <w:szCs w:val="24"/>
          <w:lang w:eastAsia="en-US" w:bidi="ar-SA"/>
        </w:rPr>
        <w:t xml:space="preserve"> самостоятельное чтение, беседа, диалог, дискуссия, круглый стол, моделирование, игра, викторина, аналитическая беседа, тестирование, мини-проекты.</w:t>
      </w:r>
      <w:proofErr w:type="gramEnd"/>
    </w:p>
    <w:p w:rsidR="000D1702" w:rsidRPr="00A95D46" w:rsidRDefault="000D1702" w:rsidP="000D1702">
      <w:pPr>
        <w:widowControl/>
        <w:adjustRightInd w:val="0"/>
        <w:spacing w:line="276" w:lineRule="auto"/>
        <w:jc w:val="both"/>
        <w:rPr>
          <w:rFonts w:eastAsia="Calibri"/>
          <w:sz w:val="24"/>
          <w:szCs w:val="24"/>
          <w:lang w:eastAsia="en-US" w:bidi="ar-SA"/>
        </w:rPr>
      </w:pPr>
    </w:p>
    <w:p w:rsidR="00A007D4" w:rsidRPr="00A95D46" w:rsidRDefault="00A007D4">
      <w:pPr>
        <w:pStyle w:val="a3"/>
        <w:ind w:left="342" w:right="510" w:firstLine="707"/>
        <w:jc w:val="both"/>
        <w:rPr>
          <w:sz w:val="24"/>
          <w:szCs w:val="24"/>
        </w:rPr>
      </w:pPr>
      <w:r w:rsidRPr="00A95D46">
        <w:rPr>
          <w:b/>
          <w:sz w:val="24"/>
          <w:szCs w:val="24"/>
          <w:lang w:bidi="ar-SA"/>
        </w:rPr>
        <w:t>Содержание программы курса</w:t>
      </w:r>
      <w:r w:rsidRPr="00A95D46">
        <w:rPr>
          <w:sz w:val="24"/>
          <w:szCs w:val="24"/>
        </w:rPr>
        <w:t>.</w:t>
      </w:r>
    </w:p>
    <w:p w:rsidR="00FA61BB" w:rsidRPr="00A95D46" w:rsidRDefault="000D1702">
      <w:pPr>
        <w:pStyle w:val="a3"/>
        <w:ind w:left="342" w:right="510" w:firstLine="707"/>
        <w:jc w:val="both"/>
        <w:rPr>
          <w:sz w:val="24"/>
          <w:szCs w:val="24"/>
        </w:rPr>
      </w:pPr>
      <w:r w:rsidRPr="00A95D46">
        <w:rPr>
          <w:sz w:val="24"/>
          <w:szCs w:val="24"/>
        </w:rPr>
        <w:t>Программа рассчитана на 1 год обучения (5 класс</w:t>
      </w:r>
      <w:r w:rsidR="00016F16" w:rsidRPr="00A95D46">
        <w:rPr>
          <w:sz w:val="24"/>
          <w:szCs w:val="24"/>
        </w:rPr>
        <w:t>),  включает 4 модуля (читательская, естественнонаучная, математическая и финансовая грамотность).</w:t>
      </w:r>
    </w:p>
    <w:p w:rsidR="00FA61BB" w:rsidRPr="00A95D46" w:rsidRDefault="00016F16" w:rsidP="00F56F37">
      <w:pPr>
        <w:pStyle w:val="a3"/>
        <w:ind w:left="342" w:right="505" w:firstLine="707"/>
        <w:jc w:val="both"/>
        <w:rPr>
          <w:sz w:val="24"/>
          <w:szCs w:val="24"/>
        </w:rPr>
      </w:pPr>
      <w:r w:rsidRPr="00A95D46">
        <w:rPr>
          <w:sz w:val="24"/>
          <w:szCs w:val="24"/>
        </w:rPr>
        <w:t>Разработанный учебно-тематический план программы описывает содержан</w:t>
      </w:r>
      <w:r w:rsidR="000D1702" w:rsidRPr="00A95D46">
        <w:rPr>
          <w:sz w:val="24"/>
          <w:szCs w:val="24"/>
        </w:rPr>
        <w:t>ие модуля из расчета 1 час</w:t>
      </w:r>
      <w:r w:rsidRPr="00A95D46">
        <w:rPr>
          <w:sz w:val="24"/>
          <w:szCs w:val="24"/>
        </w:rPr>
        <w:t xml:space="preserve"> в неделю</w:t>
      </w:r>
      <w:r w:rsidR="000D1702" w:rsidRPr="00A95D46">
        <w:rPr>
          <w:sz w:val="24"/>
          <w:szCs w:val="24"/>
        </w:rPr>
        <w:t xml:space="preserve">, </w:t>
      </w:r>
      <w:r w:rsidRPr="00A95D46">
        <w:rPr>
          <w:sz w:val="24"/>
          <w:szCs w:val="24"/>
        </w:rPr>
        <w:t>общее количество часов</w:t>
      </w:r>
      <w:r w:rsidR="000D1702" w:rsidRPr="00A95D46">
        <w:rPr>
          <w:sz w:val="24"/>
          <w:szCs w:val="24"/>
        </w:rPr>
        <w:t>-34.8-</w:t>
      </w:r>
      <w:r w:rsidRPr="00A95D46">
        <w:rPr>
          <w:sz w:val="24"/>
          <w:szCs w:val="24"/>
        </w:rPr>
        <w:t xml:space="preserve"> часов на модули «читательская грамотность», «математическая грамотность», «финансовая</w:t>
      </w:r>
      <w:r w:rsidR="00F04637">
        <w:rPr>
          <w:sz w:val="24"/>
          <w:szCs w:val="24"/>
        </w:rPr>
        <w:t xml:space="preserve"> </w:t>
      </w:r>
      <w:r w:rsidRPr="00A95D46">
        <w:rPr>
          <w:sz w:val="24"/>
          <w:szCs w:val="24"/>
        </w:rPr>
        <w:t>грамотность»;</w:t>
      </w:r>
    </w:p>
    <w:p w:rsidR="00FA61BB" w:rsidRPr="00A95D46" w:rsidRDefault="000D1702">
      <w:pPr>
        <w:pStyle w:val="a4"/>
        <w:numPr>
          <w:ilvl w:val="0"/>
          <w:numId w:val="5"/>
        </w:numPr>
        <w:tabs>
          <w:tab w:val="left" w:pos="1214"/>
        </w:tabs>
        <w:spacing w:before="0" w:line="317" w:lineRule="exact"/>
        <w:ind w:left="1213" w:hanging="163"/>
        <w:rPr>
          <w:sz w:val="24"/>
          <w:szCs w:val="24"/>
        </w:rPr>
      </w:pPr>
      <w:r w:rsidRPr="00A95D46">
        <w:rPr>
          <w:sz w:val="24"/>
          <w:szCs w:val="24"/>
        </w:rPr>
        <w:t>8-</w:t>
      </w:r>
      <w:r w:rsidR="00016F16" w:rsidRPr="00A95D46">
        <w:rPr>
          <w:sz w:val="24"/>
          <w:szCs w:val="24"/>
        </w:rPr>
        <w:t xml:space="preserve"> часов для модуля естественнонаучной</w:t>
      </w:r>
      <w:r w:rsidR="00F04637">
        <w:rPr>
          <w:sz w:val="24"/>
          <w:szCs w:val="24"/>
        </w:rPr>
        <w:t xml:space="preserve"> </w:t>
      </w:r>
      <w:r w:rsidR="00016F16" w:rsidRPr="00A95D46">
        <w:rPr>
          <w:sz w:val="24"/>
          <w:szCs w:val="24"/>
        </w:rPr>
        <w:t>грамотности;</w:t>
      </w:r>
    </w:p>
    <w:p w:rsidR="00FA61BB" w:rsidRPr="00A95D46" w:rsidRDefault="00016F16">
      <w:pPr>
        <w:pStyle w:val="a4"/>
        <w:numPr>
          <w:ilvl w:val="0"/>
          <w:numId w:val="5"/>
        </w:numPr>
        <w:tabs>
          <w:tab w:val="left" w:pos="1235"/>
        </w:tabs>
        <w:spacing w:before="0"/>
        <w:ind w:right="516" w:firstLine="708"/>
        <w:jc w:val="both"/>
        <w:rPr>
          <w:sz w:val="24"/>
          <w:szCs w:val="24"/>
        </w:rPr>
      </w:pPr>
      <w:r w:rsidRPr="00A95D46">
        <w:rPr>
          <w:sz w:val="24"/>
          <w:szCs w:val="24"/>
        </w:rPr>
        <w:lastRenderedPageBreak/>
        <w:t xml:space="preserve">2 часа на проведение аттестации, </w:t>
      </w:r>
      <w:proofErr w:type="gramStart"/>
      <w:r w:rsidRPr="00A95D46">
        <w:rPr>
          <w:sz w:val="24"/>
          <w:szCs w:val="24"/>
        </w:rPr>
        <w:t>завершающих</w:t>
      </w:r>
      <w:proofErr w:type="gramEnd"/>
      <w:r w:rsidRPr="00A95D46">
        <w:rPr>
          <w:sz w:val="24"/>
          <w:szCs w:val="24"/>
        </w:rPr>
        <w:t xml:space="preserve"> освоение программы по соответствующему году</w:t>
      </w:r>
      <w:r w:rsidR="00F04637">
        <w:rPr>
          <w:sz w:val="24"/>
          <w:szCs w:val="24"/>
        </w:rPr>
        <w:t xml:space="preserve"> </w:t>
      </w:r>
      <w:r w:rsidRPr="00A95D46">
        <w:rPr>
          <w:sz w:val="24"/>
          <w:szCs w:val="24"/>
        </w:rPr>
        <w:t>обучения.</w:t>
      </w:r>
    </w:p>
    <w:p w:rsidR="00FA61BB" w:rsidRPr="00A95D46" w:rsidRDefault="00016F16">
      <w:pPr>
        <w:pStyle w:val="a3"/>
        <w:ind w:left="342" w:right="511" w:firstLine="707"/>
        <w:jc w:val="both"/>
        <w:rPr>
          <w:sz w:val="24"/>
          <w:szCs w:val="24"/>
        </w:rPr>
      </w:pPr>
      <w:proofErr w:type="gramStart"/>
      <w:r w:rsidRPr="00A95D46">
        <w:rPr>
          <w:sz w:val="24"/>
          <w:szCs w:val="24"/>
        </w:rPr>
        <w:t>В 5 классе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</w:t>
      </w:r>
      <w:proofErr w:type="gramEnd"/>
      <w:r w:rsidRPr="00A95D46">
        <w:rPr>
          <w:sz w:val="24"/>
          <w:szCs w:val="24"/>
        </w:rPr>
        <w:t xml:space="preserve">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</w:t>
      </w:r>
    </w:p>
    <w:p w:rsidR="00FA61BB" w:rsidRPr="00A95D46" w:rsidRDefault="00016F16">
      <w:pPr>
        <w:pStyle w:val="a3"/>
        <w:spacing w:line="242" w:lineRule="auto"/>
        <w:ind w:left="342" w:right="504" w:firstLine="707"/>
        <w:jc w:val="both"/>
        <w:rPr>
          <w:sz w:val="24"/>
          <w:szCs w:val="24"/>
        </w:rPr>
      </w:pPr>
      <w:r w:rsidRPr="00A95D46">
        <w:rPr>
          <w:sz w:val="24"/>
          <w:szCs w:val="24"/>
        </w:rPr>
        <w:t>Формы</w:t>
      </w:r>
      <w:r w:rsidR="00F04637">
        <w:rPr>
          <w:sz w:val="24"/>
          <w:szCs w:val="24"/>
        </w:rPr>
        <w:t xml:space="preserve"> </w:t>
      </w:r>
      <w:r w:rsidRPr="00A95D46">
        <w:rPr>
          <w:sz w:val="24"/>
          <w:szCs w:val="24"/>
        </w:rPr>
        <w:t>деятельности:</w:t>
      </w:r>
      <w:r w:rsidR="00F04637">
        <w:rPr>
          <w:sz w:val="24"/>
          <w:szCs w:val="24"/>
        </w:rPr>
        <w:t xml:space="preserve"> </w:t>
      </w:r>
      <w:r w:rsidRPr="00A95D46">
        <w:rPr>
          <w:sz w:val="24"/>
          <w:szCs w:val="24"/>
        </w:rPr>
        <w:t>беседа,</w:t>
      </w:r>
      <w:r w:rsidR="00F04637">
        <w:rPr>
          <w:sz w:val="24"/>
          <w:szCs w:val="24"/>
        </w:rPr>
        <w:t xml:space="preserve"> </w:t>
      </w:r>
      <w:r w:rsidRPr="00A95D46">
        <w:rPr>
          <w:sz w:val="24"/>
          <w:szCs w:val="24"/>
        </w:rPr>
        <w:t>диалог,</w:t>
      </w:r>
      <w:r w:rsidR="00F04637">
        <w:rPr>
          <w:sz w:val="24"/>
          <w:szCs w:val="24"/>
        </w:rPr>
        <w:t xml:space="preserve"> </w:t>
      </w:r>
      <w:r w:rsidRPr="00A95D46">
        <w:rPr>
          <w:sz w:val="24"/>
          <w:szCs w:val="24"/>
        </w:rPr>
        <w:t>дискуссия,</w:t>
      </w:r>
      <w:r w:rsidR="00F04637">
        <w:rPr>
          <w:sz w:val="24"/>
          <w:szCs w:val="24"/>
        </w:rPr>
        <w:t xml:space="preserve"> </w:t>
      </w:r>
      <w:r w:rsidRPr="00A95D46">
        <w:rPr>
          <w:sz w:val="24"/>
          <w:szCs w:val="24"/>
        </w:rPr>
        <w:t>дебаты,</w:t>
      </w:r>
      <w:r w:rsidR="00F04637">
        <w:rPr>
          <w:sz w:val="24"/>
          <w:szCs w:val="24"/>
        </w:rPr>
        <w:t xml:space="preserve"> </w:t>
      </w:r>
      <w:r w:rsidRPr="00A95D46">
        <w:rPr>
          <w:sz w:val="24"/>
          <w:szCs w:val="24"/>
        </w:rPr>
        <w:t>круглые</w:t>
      </w:r>
      <w:r w:rsidR="00F04637">
        <w:rPr>
          <w:sz w:val="24"/>
          <w:szCs w:val="24"/>
        </w:rPr>
        <w:t xml:space="preserve"> </w:t>
      </w:r>
      <w:r w:rsidRPr="00A95D46">
        <w:rPr>
          <w:sz w:val="24"/>
          <w:szCs w:val="24"/>
        </w:rPr>
        <w:t>столы, моделировани</w:t>
      </w:r>
      <w:r w:rsidR="009F2033" w:rsidRPr="00A95D46">
        <w:rPr>
          <w:sz w:val="24"/>
          <w:szCs w:val="24"/>
        </w:rPr>
        <w:t xml:space="preserve">е, игра, викторина, </w:t>
      </w:r>
      <w:r w:rsidR="00F04637">
        <w:rPr>
          <w:sz w:val="24"/>
          <w:szCs w:val="24"/>
        </w:rPr>
        <w:t xml:space="preserve"> </w:t>
      </w:r>
      <w:proofErr w:type="spellStart"/>
      <w:r w:rsidR="009F2033" w:rsidRPr="00A95D46">
        <w:rPr>
          <w:sz w:val="24"/>
          <w:szCs w:val="24"/>
        </w:rPr>
        <w:t>квест</w:t>
      </w:r>
      <w:proofErr w:type="spellEnd"/>
      <w:r w:rsidR="009F2033" w:rsidRPr="00A95D46">
        <w:rPr>
          <w:sz w:val="24"/>
          <w:szCs w:val="24"/>
        </w:rPr>
        <w:t>,</w:t>
      </w:r>
      <w:r w:rsidR="00F04637">
        <w:rPr>
          <w:sz w:val="24"/>
          <w:szCs w:val="24"/>
        </w:rPr>
        <w:t xml:space="preserve"> </w:t>
      </w:r>
      <w:r w:rsidRPr="00A95D46">
        <w:rPr>
          <w:sz w:val="24"/>
          <w:szCs w:val="24"/>
        </w:rPr>
        <w:t>проект.</w:t>
      </w:r>
    </w:p>
    <w:p w:rsidR="00FA61BB" w:rsidRPr="00A007D4" w:rsidRDefault="00FA61BB">
      <w:pPr>
        <w:jc w:val="both"/>
        <w:rPr>
          <w:sz w:val="24"/>
          <w:szCs w:val="24"/>
        </w:rPr>
        <w:sectPr w:rsidR="00FA61BB" w:rsidRPr="00A007D4" w:rsidSect="00F56F37">
          <w:pgSz w:w="11910" w:h="16840"/>
          <w:pgMar w:top="1040" w:right="711" w:bottom="280" w:left="1360" w:header="720" w:footer="720" w:gutter="0"/>
          <w:cols w:space="720"/>
          <w:docGrid w:linePitch="299"/>
        </w:sectPr>
      </w:pPr>
    </w:p>
    <w:p w:rsidR="00677764" w:rsidRPr="00534ACA" w:rsidRDefault="00677764" w:rsidP="00677764">
      <w:pPr>
        <w:tabs>
          <w:tab w:val="left" w:pos="720"/>
        </w:tabs>
        <w:jc w:val="right"/>
        <w:rPr>
          <w:b/>
          <w:sz w:val="24"/>
          <w:szCs w:val="24"/>
        </w:rPr>
      </w:pPr>
      <w:r w:rsidRPr="00534ACA">
        <w:rPr>
          <w:b/>
          <w:sz w:val="24"/>
          <w:szCs w:val="24"/>
        </w:rPr>
        <w:lastRenderedPageBreak/>
        <w:t xml:space="preserve">Приложение </w:t>
      </w:r>
      <w:r>
        <w:rPr>
          <w:b/>
          <w:sz w:val="24"/>
          <w:szCs w:val="24"/>
        </w:rPr>
        <w:t>№</w:t>
      </w:r>
      <w:r w:rsidRPr="00534ACA">
        <w:rPr>
          <w:b/>
          <w:sz w:val="24"/>
          <w:szCs w:val="24"/>
        </w:rPr>
        <w:t>1</w:t>
      </w:r>
    </w:p>
    <w:p w:rsidR="00677764" w:rsidRPr="00A007D4" w:rsidRDefault="00677764" w:rsidP="0017505B">
      <w:pPr>
        <w:pStyle w:val="11"/>
        <w:spacing w:before="89"/>
        <w:ind w:left="246"/>
        <w:jc w:val="center"/>
        <w:rPr>
          <w:sz w:val="24"/>
          <w:szCs w:val="24"/>
        </w:rPr>
      </w:pPr>
      <w:r w:rsidRPr="00677764">
        <w:rPr>
          <w:sz w:val="24"/>
        </w:rPr>
        <w:t xml:space="preserve">УЧЕБНО-ТЕМАТИЧЕСКОЕ ПЛАНИРОВАНИЕ </w:t>
      </w:r>
      <w:r w:rsidR="0017505B">
        <w:rPr>
          <w:sz w:val="24"/>
        </w:rPr>
        <w:t xml:space="preserve">ЭЛЕКТИВНОГО </w:t>
      </w:r>
      <w:r w:rsidRPr="00677764">
        <w:rPr>
          <w:sz w:val="24"/>
        </w:rPr>
        <w:t xml:space="preserve">КУРСА </w:t>
      </w:r>
    </w:p>
    <w:p w:rsidR="00677764" w:rsidRPr="00534ACA" w:rsidRDefault="00677764" w:rsidP="00677764">
      <w:pPr>
        <w:tabs>
          <w:tab w:val="left" w:pos="720"/>
        </w:tabs>
        <w:jc w:val="center"/>
        <w:rPr>
          <w:b/>
          <w:sz w:val="24"/>
          <w:szCs w:val="24"/>
        </w:rPr>
      </w:pPr>
    </w:p>
    <w:p w:rsidR="00677764" w:rsidRDefault="00677764" w:rsidP="00F04637">
      <w:pPr>
        <w:tabs>
          <w:tab w:val="left" w:pos="720"/>
        </w:tabs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Класс: 5</w:t>
      </w:r>
      <w:r w:rsidRPr="00534ACA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  </w:t>
      </w:r>
      <w:r w:rsidRPr="00534ACA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   </w:t>
      </w:r>
      <w:r w:rsidRPr="00534ACA">
        <w:rPr>
          <w:b/>
          <w:sz w:val="24"/>
          <w:szCs w:val="24"/>
        </w:rPr>
        <w:t xml:space="preserve">Учитель: </w:t>
      </w:r>
      <w:proofErr w:type="spellStart"/>
      <w:r>
        <w:rPr>
          <w:b/>
          <w:sz w:val="24"/>
          <w:szCs w:val="24"/>
        </w:rPr>
        <w:t>Штоль</w:t>
      </w:r>
      <w:proofErr w:type="spellEnd"/>
      <w:r>
        <w:rPr>
          <w:b/>
          <w:sz w:val="24"/>
          <w:szCs w:val="24"/>
        </w:rPr>
        <w:t xml:space="preserve"> Н.В.</w:t>
      </w:r>
    </w:p>
    <w:p w:rsidR="00677764" w:rsidRPr="00534ACA" w:rsidRDefault="00677764" w:rsidP="00677764">
      <w:pPr>
        <w:tabs>
          <w:tab w:val="left" w:pos="720"/>
        </w:tabs>
        <w:rPr>
          <w:b/>
          <w:sz w:val="24"/>
          <w:szCs w:val="24"/>
        </w:rPr>
      </w:pPr>
    </w:p>
    <w:tbl>
      <w:tblPr>
        <w:tblW w:w="4752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7"/>
        <w:gridCol w:w="1087"/>
        <w:gridCol w:w="1087"/>
        <w:gridCol w:w="4450"/>
        <w:gridCol w:w="2094"/>
      </w:tblGrid>
      <w:tr w:rsidR="00677764" w:rsidRPr="001E4A03" w:rsidTr="00F04637">
        <w:trPr>
          <w:trHeight w:val="1432"/>
        </w:trPr>
        <w:tc>
          <w:tcPr>
            <w:tcW w:w="271" w:type="pct"/>
          </w:tcPr>
          <w:p w:rsidR="00677764" w:rsidRPr="00534ACA" w:rsidRDefault="00677764" w:rsidP="00E92F80">
            <w:pPr>
              <w:jc w:val="center"/>
              <w:rPr>
                <w:b/>
                <w:sz w:val="24"/>
                <w:szCs w:val="24"/>
              </w:rPr>
            </w:pPr>
            <w:r w:rsidRPr="00534ACA"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 xml:space="preserve">/п </w:t>
            </w:r>
            <w:r w:rsidRPr="00534ACA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532" w:type="pct"/>
          </w:tcPr>
          <w:p w:rsidR="00677764" w:rsidRPr="00534ACA" w:rsidRDefault="00677764" w:rsidP="00E92F80">
            <w:pPr>
              <w:jc w:val="center"/>
              <w:rPr>
                <w:b/>
                <w:sz w:val="24"/>
                <w:szCs w:val="24"/>
              </w:rPr>
            </w:pPr>
            <w:r w:rsidRPr="00534ACA">
              <w:rPr>
                <w:b/>
                <w:sz w:val="24"/>
                <w:szCs w:val="24"/>
              </w:rPr>
              <w:t>План</w:t>
            </w:r>
            <w:proofErr w:type="gramStart"/>
            <w:r w:rsidRPr="00534ACA">
              <w:rPr>
                <w:b/>
                <w:sz w:val="24"/>
                <w:szCs w:val="24"/>
              </w:rPr>
              <w:t>.</w:t>
            </w:r>
            <w:proofErr w:type="gramEnd"/>
            <w:r w:rsidRPr="00534ACA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534ACA">
              <w:rPr>
                <w:b/>
                <w:sz w:val="24"/>
                <w:szCs w:val="24"/>
              </w:rPr>
              <w:t>д</w:t>
            </w:r>
            <w:proofErr w:type="gramEnd"/>
            <w:r w:rsidRPr="00534ACA">
              <w:rPr>
                <w:b/>
                <w:sz w:val="24"/>
                <w:szCs w:val="24"/>
              </w:rPr>
              <w:t xml:space="preserve">ата занятия </w:t>
            </w:r>
          </w:p>
        </w:tc>
        <w:tc>
          <w:tcPr>
            <w:tcW w:w="532" w:type="pct"/>
          </w:tcPr>
          <w:p w:rsidR="00677764" w:rsidRPr="00534ACA" w:rsidRDefault="00677764" w:rsidP="00E92F80">
            <w:pPr>
              <w:jc w:val="center"/>
              <w:rPr>
                <w:b/>
                <w:sz w:val="24"/>
                <w:szCs w:val="24"/>
              </w:rPr>
            </w:pPr>
            <w:r w:rsidRPr="00534ACA">
              <w:rPr>
                <w:b/>
                <w:sz w:val="24"/>
                <w:szCs w:val="24"/>
              </w:rPr>
              <w:t>Факт.</w:t>
            </w:r>
          </w:p>
          <w:p w:rsidR="00677764" w:rsidRPr="00534ACA" w:rsidRDefault="00677764" w:rsidP="00E92F80">
            <w:pPr>
              <w:jc w:val="center"/>
              <w:rPr>
                <w:b/>
                <w:sz w:val="24"/>
                <w:szCs w:val="24"/>
              </w:rPr>
            </w:pPr>
            <w:r w:rsidRPr="00534ACA">
              <w:rPr>
                <w:b/>
                <w:sz w:val="24"/>
                <w:szCs w:val="24"/>
              </w:rPr>
              <w:t>дата занятия</w:t>
            </w:r>
          </w:p>
        </w:tc>
        <w:tc>
          <w:tcPr>
            <w:tcW w:w="2639" w:type="pct"/>
          </w:tcPr>
          <w:p w:rsidR="00677764" w:rsidRPr="00534ACA" w:rsidRDefault="00677764" w:rsidP="00E92F80">
            <w:pPr>
              <w:jc w:val="center"/>
              <w:rPr>
                <w:b/>
                <w:sz w:val="24"/>
                <w:szCs w:val="24"/>
              </w:rPr>
            </w:pPr>
            <w:r w:rsidRPr="00534ACA">
              <w:rPr>
                <w:b/>
                <w:sz w:val="24"/>
                <w:szCs w:val="24"/>
              </w:rPr>
              <w:t>Тема занятия</w:t>
            </w:r>
            <w:r w:rsidRPr="00534ACA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25" w:type="pct"/>
          </w:tcPr>
          <w:p w:rsidR="00677764" w:rsidRPr="00534ACA" w:rsidRDefault="00677764" w:rsidP="00E92F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Дистанционные образовательные технологи</w:t>
            </w:r>
          </w:p>
        </w:tc>
      </w:tr>
      <w:tr w:rsidR="00677764" w:rsidRPr="001E4A03" w:rsidTr="00F04637">
        <w:trPr>
          <w:trHeight w:val="241"/>
        </w:trPr>
        <w:tc>
          <w:tcPr>
            <w:tcW w:w="5000" w:type="pct"/>
            <w:gridSpan w:val="5"/>
          </w:tcPr>
          <w:p w:rsidR="00677764" w:rsidRPr="00A007D4" w:rsidRDefault="00677764" w:rsidP="00677764">
            <w:pPr>
              <w:pStyle w:val="21"/>
              <w:jc w:val="center"/>
              <w:rPr>
                <w:sz w:val="24"/>
                <w:szCs w:val="24"/>
                <w:u w:val="none"/>
              </w:rPr>
            </w:pPr>
            <w:r w:rsidRPr="00A007D4">
              <w:rPr>
                <w:sz w:val="24"/>
                <w:szCs w:val="24"/>
                <w:u w:val="thick"/>
              </w:rPr>
              <w:t>Модуль: «Основы финансовой грамотности»</w:t>
            </w:r>
          </w:p>
          <w:p w:rsidR="00677764" w:rsidRPr="00B96B72" w:rsidRDefault="00677764" w:rsidP="00E92F80">
            <w:pPr>
              <w:shd w:val="clear" w:color="auto" w:fill="FFFFFF"/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677764" w:rsidRPr="001E4A03" w:rsidTr="00F04637">
        <w:trPr>
          <w:trHeight w:val="146"/>
        </w:trPr>
        <w:tc>
          <w:tcPr>
            <w:tcW w:w="271" w:type="pct"/>
          </w:tcPr>
          <w:p w:rsidR="00677764" w:rsidRPr="00534ACA" w:rsidRDefault="00677764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677764" w:rsidRPr="00534ACA" w:rsidRDefault="00AC12EC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06.09</w:t>
            </w:r>
          </w:p>
        </w:tc>
        <w:tc>
          <w:tcPr>
            <w:tcW w:w="532" w:type="pct"/>
          </w:tcPr>
          <w:p w:rsidR="00677764" w:rsidRPr="00534ACA" w:rsidRDefault="00677764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677764" w:rsidRPr="00A007D4" w:rsidRDefault="00FE538E" w:rsidP="00F04637">
            <w:pPr>
              <w:pStyle w:val="TableParagraph"/>
              <w:tabs>
                <w:tab w:val="left" w:pos="2087"/>
                <w:tab w:val="left" w:pos="3066"/>
                <w:tab w:val="left" w:pos="3445"/>
                <w:tab w:val="left" w:pos="4650"/>
                <w:tab w:val="left" w:pos="5017"/>
              </w:tabs>
              <w:spacing w:line="313" w:lineRule="exact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Удивительные факты и </w:t>
            </w:r>
            <w:r w:rsidR="00677764" w:rsidRPr="00A007D4">
              <w:rPr>
                <w:sz w:val="24"/>
                <w:szCs w:val="24"/>
              </w:rPr>
              <w:t>истории</w:t>
            </w:r>
            <w:r w:rsidR="00677764" w:rsidRPr="00A007D4">
              <w:rPr>
                <w:sz w:val="24"/>
                <w:szCs w:val="24"/>
              </w:rPr>
              <w:tab/>
              <w:t>о</w:t>
            </w:r>
            <w:r w:rsidR="00677764" w:rsidRPr="00A007D4">
              <w:rPr>
                <w:sz w:val="24"/>
                <w:szCs w:val="24"/>
              </w:rPr>
              <w:tab/>
              <w:t>деньгах.</w:t>
            </w:r>
          </w:p>
          <w:p w:rsidR="00677764" w:rsidRPr="00A007D4" w:rsidRDefault="00FE538E" w:rsidP="00F04637">
            <w:pPr>
              <w:pStyle w:val="TableParagraph"/>
              <w:spacing w:before="16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Нумизматика. </w:t>
            </w:r>
            <w:r w:rsidR="00677764">
              <w:rPr>
                <w:sz w:val="24"/>
                <w:szCs w:val="24"/>
              </w:rPr>
              <w:t xml:space="preserve">«Сувенирные» </w:t>
            </w:r>
            <w:r>
              <w:rPr>
                <w:sz w:val="24"/>
                <w:szCs w:val="24"/>
              </w:rPr>
              <w:t xml:space="preserve">деньги. Фальшивые деньги: </w:t>
            </w:r>
            <w:r w:rsidR="00677764" w:rsidRPr="00A007D4">
              <w:rPr>
                <w:sz w:val="24"/>
                <w:szCs w:val="24"/>
              </w:rPr>
              <w:t>история и</w:t>
            </w:r>
            <w:r w:rsidR="00677764">
              <w:rPr>
                <w:sz w:val="24"/>
                <w:szCs w:val="24"/>
              </w:rPr>
              <w:t xml:space="preserve"> </w:t>
            </w:r>
            <w:r w:rsidR="00677764" w:rsidRPr="00A007D4">
              <w:rPr>
                <w:sz w:val="24"/>
                <w:szCs w:val="24"/>
              </w:rPr>
              <w:t>современность.</w:t>
            </w:r>
          </w:p>
        </w:tc>
        <w:tc>
          <w:tcPr>
            <w:tcW w:w="1025" w:type="pct"/>
          </w:tcPr>
          <w:p w:rsidR="00677764" w:rsidRPr="001E4A03" w:rsidRDefault="00677764" w:rsidP="00E92F80">
            <w:pPr>
              <w:rPr>
                <w:sz w:val="24"/>
                <w:szCs w:val="24"/>
              </w:rPr>
            </w:pPr>
          </w:p>
        </w:tc>
      </w:tr>
      <w:tr w:rsidR="00677764" w:rsidRPr="001E4A03" w:rsidTr="00F04637">
        <w:trPr>
          <w:trHeight w:val="146"/>
        </w:trPr>
        <w:tc>
          <w:tcPr>
            <w:tcW w:w="271" w:type="pct"/>
          </w:tcPr>
          <w:p w:rsidR="00677764" w:rsidRPr="00534ACA" w:rsidRDefault="00677764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677764" w:rsidRDefault="00AC12EC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16.09</w:t>
            </w:r>
          </w:p>
        </w:tc>
        <w:tc>
          <w:tcPr>
            <w:tcW w:w="532" w:type="pct"/>
          </w:tcPr>
          <w:p w:rsidR="00677764" w:rsidRPr="00534ACA" w:rsidRDefault="00677764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677764" w:rsidRPr="00A007D4" w:rsidRDefault="00677764" w:rsidP="00F04637">
            <w:pPr>
              <w:pStyle w:val="TableParagraph"/>
              <w:spacing w:before="16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Деньги в разных странах</w:t>
            </w:r>
          </w:p>
        </w:tc>
        <w:tc>
          <w:tcPr>
            <w:tcW w:w="1025" w:type="pct"/>
          </w:tcPr>
          <w:p w:rsidR="00677764" w:rsidRDefault="00677764" w:rsidP="00E92F80">
            <w:pPr>
              <w:rPr>
                <w:sz w:val="24"/>
                <w:szCs w:val="24"/>
              </w:rPr>
            </w:pPr>
          </w:p>
        </w:tc>
      </w:tr>
      <w:tr w:rsidR="00677764" w:rsidRPr="001E4A03" w:rsidTr="00F04637">
        <w:trPr>
          <w:trHeight w:val="146"/>
        </w:trPr>
        <w:tc>
          <w:tcPr>
            <w:tcW w:w="271" w:type="pct"/>
          </w:tcPr>
          <w:p w:rsidR="00677764" w:rsidRPr="00534ACA" w:rsidRDefault="00677764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677764" w:rsidRDefault="00AC12EC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20.09</w:t>
            </w:r>
          </w:p>
        </w:tc>
        <w:tc>
          <w:tcPr>
            <w:tcW w:w="532" w:type="pct"/>
          </w:tcPr>
          <w:p w:rsidR="00677764" w:rsidRPr="00534ACA" w:rsidRDefault="00677764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677764" w:rsidRPr="00A007D4" w:rsidRDefault="00FE538E" w:rsidP="00F04637">
            <w:pPr>
              <w:pStyle w:val="TableParagraph"/>
              <w:tabs>
                <w:tab w:val="left" w:pos="1340"/>
                <w:tab w:val="left" w:pos="2631"/>
                <w:tab w:val="left" w:pos="3933"/>
                <w:tab w:val="left" w:pos="4965"/>
              </w:tabs>
              <w:ind w:left="108"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Откуда</w:t>
            </w:r>
            <w:r>
              <w:rPr>
                <w:sz w:val="24"/>
                <w:szCs w:val="24"/>
              </w:rPr>
              <w:tab/>
              <w:t>берутся</w:t>
            </w:r>
            <w:r>
              <w:rPr>
                <w:sz w:val="24"/>
                <w:szCs w:val="24"/>
              </w:rPr>
              <w:tab/>
              <w:t xml:space="preserve">деньги? </w:t>
            </w:r>
            <w:r w:rsidR="00677764" w:rsidRPr="00A007D4">
              <w:rPr>
                <w:sz w:val="24"/>
                <w:szCs w:val="24"/>
              </w:rPr>
              <w:t xml:space="preserve">Виды </w:t>
            </w:r>
            <w:r w:rsidR="00677764" w:rsidRPr="00A007D4">
              <w:rPr>
                <w:spacing w:val="-1"/>
                <w:sz w:val="24"/>
                <w:szCs w:val="24"/>
              </w:rPr>
              <w:t xml:space="preserve">доходов. </w:t>
            </w:r>
            <w:r w:rsidR="00677764" w:rsidRPr="00A007D4">
              <w:rPr>
                <w:sz w:val="24"/>
                <w:szCs w:val="24"/>
              </w:rPr>
              <w:t>Заработная</w:t>
            </w:r>
            <w:r w:rsidR="00677764">
              <w:rPr>
                <w:sz w:val="24"/>
                <w:szCs w:val="24"/>
              </w:rPr>
              <w:t xml:space="preserve"> </w:t>
            </w:r>
            <w:r w:rsidR="00677764" w:rsidRPr="00A007D4">
              <w:rPr>
                <w:sz w:val="24"/>
                <w:szCs w:val="24"/>
              </w:rPr>
              <w:t>плата.</w:t>
            </w:r>
            <w:r w:rsidR="00677764">
              <w:rPr>
                <w:sz w:val="24"/>
                <w:szCs w:val="24"/>
              </w:rPr>
              <w:t xml:space="preserve"> </w:t>
            </w:r>
            <w:r w:rsidR="00677764" w:rsidRPr="00A007D4">
              <w:rPr>
                <w:sz w:val="24"/>
                <w:szCs w:val="24"/>
              </w:rPr>
              <w:t>Почему</w:t>
            </w:r>
            <w:r w:rsidR="00677764">
              <w:rPr>
                <w:sz w:val="24"/>
                <w:szCs w:val="24"/>
              </w:rPr>
              <w:t xml:space="preserve"> </w:t>
            </w:r>
            <w:r w:rsidR="00677764" w:rsidRPr="00A007D4">
              <w:rPr>
                <w:sz w:val="24"/>
                <w:szCs w:val="24"/>
              </w:rPr>
              <w:t>у</w:t>
            </w:r>
            <w:r w:rsidR="00677764">
              <w:rPr>
                <w:sz w:val="24"/>
                <w:szCs w:val="24"/>
              </w:rPr>
              <w:t xml:space="preserve"> всех </w:t>
            </w:r>
            <w:r w:rsidR="00677764" w:rsidRPr="00A007D4">
              <w:rPr>
                <w:sz w:val="24"/>
                <w:szCs w:val="24"/>
              </w:rPr>
              <w:t>разная</w:t>
            </w:r>
            <w:r w:rsidR="00677764">
              <w:rPr>
                <w:sz w:val="24"/>
                <w:szCs w:val="24"/>
              </w:rPr>
              <w:t xml:space="preserve"> </w:t>
            </w:r>
            <w:proofErr w:type="gramStart"/>
            <w:r w:rsidR="00677764" w:rsidRPr="00A007D4">
              <w:rPr>
                <w:sz w:val="24"/>
                <w:szCs w:val="24"/>
              </w:rPr>
              <w:t>?О</w:t>
            </w:r>
            <w:proofErr w:type="gramEnd"/>
            <w:r w:rsidR="00677764" w:rsidRPr="00A007D4">
              <w:rPr>
                <w:sz w:val="24"/>
                <w:szCs w:val="24"/>
              </w:rPr>
              <w:t>т чего это зависит?</w:t>
            </w:r>
          </w:p>
        </w:tc>
        <w:tc>
          <w:tcPr>
            <w:tcW w:w="1025" w:type="pct"/>
          </w:tcPr>
          <w:p w:rsidR="00677764" w:rsidRDefault="00677764" w:rsidP="00E92F80">
            <w:pPr>
              <w:rPr>
                <w:sz w:val="24"/>
                <w:szCs w:val="24"/>
              </w:rPr>
            </w:pPr>
          </w:p>
        </w:tc>
      </w:tr>
      <w:tr w:rsidR="00677764" w:rsidRPr="001E4A03" w:rsidTr="00F04637">
        <w:trPr>
          <w:trHeight w:val="146"/>
        </w:trPr>
        <w:tc>
          <w:tcPr>
            <w:tcW w:w="271" w:type="pct"/>
          </w:tcPr>
          <w:p w:rsidR="00677764" w:rsidRPr="00534ACA" w:rsidRDefault="00677764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677764" w:rsidRDefault="00AC12EC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27.09</w:t>
            </w:r>
          </w:p>
        </w:tc>
        <w:tc>
          <w:tcPr>
            <w:tcW w:w="532" w:type="pct"/>
          </w:tcPr>
          <w:p w:rsidR="00677764" w:rsidRPr="00534ACA" w:rsidRDefault="00677764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677764" w:rsidRPr="00A007D4" w:rsidRDefault="00677764" w:rsidP="00F04637">
            <w:pPr>
              <w:pStyle w:val="TableParagraph"/>
              <w:spacing w:line="317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Собственность и доходы от нее. Арендная плата,</w:t>
            </w:r>
          </w:p>
          <w:p w:rsidR="00677764" w:rsidRPr="00A007D4" w:rsidRDefault="00AE3AAE" w:rsidP="00F04637">
            <w:pPr>
              <w:pStyle w:val="TableParagraph"/>
              <w:spacing w:line="308" w:lineRule="exact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проценты, прибыль, дивиденд</w:t>
            </w:r>
            <w:r w:rsidR="00677764" w:rsidRPr="00A007D4">
              <w:rPr>
                <w:sz w:val="24"/>
                <w:szCs w:val="24"/>
              </w:rPr>
              <w:t>ы.</w:t>
            </w:r>
          </w:p>
        </w:tc>
        <w:tc>
          <w:tcPr>
            <w:tcW w:w="1025" w:type="pct"/>
          </w:tcPr>
          <w:p w:rsidR="00677764" w:rsidRDefault="00677764" w:rsidP="00E92F80">
            <w:pPr>
              <w:rPr>
                <w:sz w:val="24"/>
                <w:szCs w:val="24"/>
              </w:rPr>
            </w:pPr>
          </w:p>
        </w:tc>
      </w:tr>
      <w:tr w:rsidR="00677764" w:rsidRPr="001E4A03" w:rsidTr="00F04637">
        <w:trPr>
          <w:trHeight w:val="146"/>
        </w:trPr>
        <w:tc>
          <w:tcPr>
            <w:tcW w:w="271" w:type="pct"/>
          </w:tcPr>
          <w:p w:rsidR="00677764" w:rsidRPr="00534ACA" w:rsidRDefault="00677764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677764" w:rsidRDefault="00AC12EC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04.10</w:t>
            </w:r>
          </w:p>
        </w:tc>
        <w:tc>
          <w:tcPr>
            <w:tcW w:w="532" w:type="pct"/>
          </w:tcPr>
          <w:p w:rsidR="00677764" w:rsidRPr="00534ACA" w:rsidRDefault="00677764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677764" w:rsidRPr="00A007D4" w:rsidRDefault="00677764" w:rsidP="00F04637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Социальные выплаты: пенсии, пособия.</w:t>
            </w:r>
          </w:p>
        </w:tc>
        <w:tc>
          <w:tcPr>
            <w:tcW w:w="1025" w:type="pct"/>
          </w:tcPr>
          <w:p w:rsidR="00677764" w:rsidRDefault="00677764" w:rsidP="00E92F80">
            <w:pPr>
              <w:rPr>
                <w:sz w:val="24"/>
                <w:szCs w:val="24"/>
              </w:rPr>
            </w:pPr>
          </w:p>
        </w:tc>
      </w:tr>
      <w:tr w:rsidR="00AC12EC" w:rsidRPr="001E4A03" w:rsidTr="00F04637">
        <w:trPr>
          <w:trHeight w:val="146"/>
        </w:trPr>
        <w:tc>
          <w:tcPr>
            <w:tcW w:w="271" w:type="pct"/>
          </w:tcPr>
          <w:p w:rsidR="00AC12EC" w:rsidRPr="00534ACA" w:rsidRDefault="00AC12EC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AC12EC" w:rsidRDefault="00AC12EC" w:rsidP="00AC12EC">
            <w:r>
              <w:rPr>
                <w:bCs/>
                <w:sz w:val="24"/>
                <w:szCs w:val="24"/>
              </w:rPr>
              <w:t>11</w:t>
            </w:r>
            <w:r w:rsidRPr="001E2CCD">
              <w:rPr>
                <w:bCs/>
                <w:sz w:val="24"/>
                <w:szCs w:val="24"/>
              </w:rPr>
              <w:t>.10</w:t>
            </w:r>
          </w:p>
        </w:tc>
        <w:tc>
          <w:tcPr>
            <w:tcW w:w="532" w:type="pct"/>
          </w:tcPr>
          <w:p w:rsidR="00AC12EC" w:rsidRPr="00534ACA" w:rsidRDefault="00AC12EC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AC12EC" w:rsidRPr="00A007D4" w:rsidRDefault="00AC12EC" w:rsidP="00FE538E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Как заработать деньги? Мир профессий и для</w:t>
            </w:r>
            <w:r w:rsidR="00FE538E">
              <w:rPr>
                <w:sz w:val="24"/>
                <w:szCs w:val="24"/>
              </w:rPr>
              <w:t xml:space="preserve"> </w:t>
            </w:r>
            <w:r w:rsidRPr="00A007D4">
              <w:rPr>
                <w:sz w:val="24"/>
                <w:szCs w:val="24"/>
              </w:rPr>
              <w:t>чего нужно учиться?</w:t>
            </w:r>
          </w:p>
        </w:tc>
        <w:tc>
          <w:tcPr>
            <w:tcW w:w="1025" w:type="pct"/>
          </w:tcPr>
          <w:p w:rsidR="00AC12EC" w:rsidRDefault="00AC12EC" w:rsidP="00E92F80">
            <w:pPr>
              <w:rPr>
                <w:sz w:val="24"/>
                <w:szCs w:val="24"/>
              </w:rPr>
            </w:pPr>
          </w:p>
        </w:tc>
      </w:tr>
      <w:tr w:rsidR="00AC12EC" w:rsidRPr="001E4A03" w:rsidTr="00F04637">
        <w:trPr>
          <w:trHeight w:val="146"/>
        </w:trPr>
        <w:tc>
          <w:tcPr>
            <w:tcW w:w="271" w:type="pct"/>
          </w:tcPr>
          <w:p w:rsidR="00AC12EC" w:rsidRPr="00534ACA" w:rsidRDefault="00AC12EC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AC12EC" w:rsidRDefault="00AC12EC" w:rsidP="00AC12EC">
            <w:r>
              <w:rPr>
                <w:bCs/>
                <w:sz w:val="24"/>
                <w:szCs w:val="24"/>
              </w:rPr>
              <w:t>18</w:t>
            </w:r>
            <w:r w:rsidRPr="001E2CCD">
              <w:rPr>
                <w:bCs/>
                <w:sz w:val="24"/>
                <w:szCs w:val="24"/>
              </w:rPr>
              <w:t>.10</w:t>
            </w:r>
          </w:p>
        </w:tc>
        <w:tc>
          <w:tcPr>
            <w:tcW w:w="532" w:type="pct"/>
          </w:tcPr>
          <w:p w:rsidR="00AC12EC" w:rsidRPr="00534ACA" w:rsidRDefault="00AC12EC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AC12EC" w:rsidRPr="00A007D4" w:rsidRDefault="00AC12EC" w:rsidP="00FE538E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Виды налогов. Подоходный налог. Какие налоги уплачиваются в вашей семье? Пеня и налоговые</w:t>
            </w:r>
            <w:r w:rsidR="00FE538E">
              <w:rPr>
                <w:sz w:val="24"/>
                <w:szCs w:val="24"/>
              </w:rPr>
              <w:t xml:space="preserve"> </w:t>
            </w:r>
            <w:r w:rsidRPr="00A007D4">
              <w:rPr>
                <w:sz w:val="24"/>
                <w:szCs w:val="24"/>
              </w:rPr>
              <w:t>льготы.</w:t>
            </w:r>
          </w:p>
        </w:tc>
        <w:tc>
          <w:tcPr>
            <w:tcW w:w="1025" w:type="pct"/>
          </w:tcPr>
          <w:p w:rsidR="00AC12EC" w:rsidRDefault="00AC12EC" w:rsidP="00E92F80">
            <w:pPr>
              <w:rPr>
                <w:sz w:val="24"/>
                <w:szCs w:val="24"/>
              </w:rPr>
            </w:pPr>
          </w:p>
        </w:tc>
      </w:tr>
      <w:tr w:rsidR="00AC12EC" w:rsidRPr="001E4A03" w:rsidTr="00F04637">
        <w:trPr>
          <w:trHeight w:val="146"/>
        </w:trPr>
        <w:tc>
          <w:tcPr>
            <w:tcW w:w="271" w:type="pct"/>
          </w:tcPr>
          <w:p w:rsidR="00AC12EC" w:rsidRPr="00534ACA" w:rsidRDefault="00AC12EC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AC12EC" w:rsidRDefault="00AC12EC">
            <w:r>
              <w:rPr>
                <w:bCs/>
                <w:sz w:val="24"/>
                <w:szCs w:val="24"/>
              </w:rPr>
              <w:t>25</w:t>
            </w:r>
            <w:r w:rsidRPr="001E2CCD">
              <w:rPr>
                <w:bCs/>
                <w:sz w:val="24"/>
                <w:szCs w:val="24"/>
              </w:rPr>
              <w:t>.10</w:t>
            </w:r>
          </w:p>
        </w:tc>
        <w:tc>
          <w:tcPr>
            <w:tcW w:w="532" w:type="pct"/>
          </w:tcPr>
          <w:p w:rsidR="00AC12EC" w:rsidRPr="00534ACA" w:rsidRDefault="00AC12EC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AC12EC" w:rsidRPr="00A007D4" w:rsidRDefault="00AC12EC" w:rsidP="00F04637">
            <w:pPr>
              <w:pStyle w:val="TableParagraph"/>
              <w:spacing w:line="308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1025" w:type="pct"/>
          </w:tcPr>
          <w:p w:rsidR="00AC12EC" w:rsidRDefault="00AC12EC" w:rsidP="00E92F80">
            <w:pPr>
              <w:rPr>
                <w:sz w:val="24"/>
                <w:szCs w:val="24"/>
              </w:rPr>
            </w:pPr>
          </w:p>
        </w:tc>
      </w:tr>
      <w:tr w:rsidR="00677764" w:rsidRPr="001E4A03" w:rsidTr="00F04637">
        <w:trPr>
          <w:trHeight w:val="146"/>
        </w:trPr>
        <w:tc>
          <w:tcPr>
            <w:tcW w:w="5000" w:type="pct"/>
            <w:gridSpan w:val="5"/>
          </w:tcPr>
          <w:p w:rsidR="00677764" w:rsidRPr="00A007D4" w:rsidRDefault="00677764" w:rsidP="00FE538E">
            <w:pPr>
              <w:pStyle w:val="21"/>
              <w:jc w:val="both"/>
              <w:rPr>
                <w:sz w:val="24"/>
                <w:szCs w:val="24"/>
                <w:u w:val="none"/>
              </w:rPr>
            </w:pPr>
            <w:r w:rsidRPr="00A007D4">
              <w:rPr>
                <w:sz w:val="24"/>
                <w:szCs w:val="24"/>
                <w:u w:val="thick"/>
              </w:rPr>
              <w:t>Модуль «Основы читательской грамотности»</w:t>
            </w:r>
          </w:p>
          <w:p w:rsidR="00677764" w:rsidRDefault="00677764" w:rsidP="00F04637">
            <w:pPr>
              <w:jc w:val="both"/>
              <w:rPr>
                <w:sz w:val="24"/>
                <w:szCs w:val="24"/>
              </w:rPr>
            </w:pPr>
          </w:p>
        </w:tc>
      </w:tr>
      <w:tr w:rsidR="00677764" w:rsidRPr="001E4A03" w:rsidTr="00F04637">
        <w:trPr>
          <w:trHeight w:val="146"/>
        </w:trPr>
        <w:tc>
          <w:tcPr>
            <w:tcW w:w="271" w:type="pct"/>
          </w:tcPr>
          <w:p w:rsidR="00677764" w:rsidRPr="00534ACA" w:rsidRDefault="00677764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677764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08.11</w:t>
            </w:r>
          </w:p>
        </w:tc>
        <w:tc>
          <w:tcPr>
            <w:tcW w:w="532" w:type="pct"/>
          </w:tcPr>
          <w:p w:rsidR="00677764" w:rsidRPr="00534ACA" w:rsidRDefault="00677764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677764" w:rsidRPr="00A007D4" w:rsidRDefault="00FE538E" w:rsidP="00FE538E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основной темы в </w:t>
            </w:r>
            <w:r w:rsidR="00677764" w:rsidRPr="00A007D4">
              <w:rPr>
                <w:sz w:val="24"/>
                <w:szCs w:val="24"/>
              </w:rPr>
              <w:t>фольклорном</w:t>
            </w:r>
            <w:r>
              <w:rPr>
                <w:sz w:val="24"/>
                <w:szCs w:val="24"/>
              </w:rPr>
              <w:t xml:space="preserve"> произведении. </w:t>
            </w:r>
            <w:r w:rsidR="00677764" w:rsidRPr="00A007D4">
              <w:rPr>
                <w:sz w:val="24"/>
                <w:szCs w:val="24"/>
              </w:rPr>
              <w:t>Пословицы, поговорки как источник информации.</w:t>
            </w:r>
          </w:p>
        </w:tc>
        <w:tc>
          <w:tcPr>
            <w:tcW w:w="1025" w:type="pct"/>
          </w:tcPr>
          <w:p w:rsidR="00677764" w:rsidRDefault="00677764" w:rsidP="00E92F80">
            <w:pPr>
              <w:rPr>
                <w:sz w:val="24"/>
                <w:szCs w:val="24"/>
              </w:rPr>
            </w:pPr>
          </w:p>
        </w:tc>
      </w:tr>
      <w:tr w:rsidR="00677764" w:rsidRPr="001E4A03" w:rsidTr="00F04637">
        <w:trPr>
          <w:trHeight w:val="146"/>
        </w:trPr>
        <w:tc>
          <w:tcPr>
            <w:tcW w:w="271" w:type="pct"/>
          </w:tcPr>
          <w:p w:rsidR="00677764" w:rsidRPr="00534ACA" w:rsidRDefault="00677764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677764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15.11</w:t>
            </w:r>
          </w:p>
        </w:tc>
        <w:tc>
          <w:tcPr>
            <w:tcW w:w="532" w:type="pct"/>
          </w:tcPr>
          <w:p w:rsidR="00677764" w:rsidRPr="00534ACA" w:rsidRDefault="00677764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677764" w:rsidRPr="00A007D4" w:rsidRDefault="00677764" w:rsidP="00F04637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Сопоставление содержания текстов</w:t>
            </w:r>
          </w:p>
          <w:p w:rsidR="00677764" w:rsidRPr="00A007D4" w:rsidRDefault="00677764" w:rsidP="00F04637">
            <w:pPr>
              <w:pStyle w:val="TableParagraph"/>
              <w:spacing w:line="308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разговорного стиля. Личная ситуация в текстах.</w:t>
            </w:r>
          </w:p>
        </w:tc>
        <w:tc>
          <w:tcPr>
            <w:tcW w:w="1025" w:type="pct"/>
          </w:tcPr>
          <w:p w:rsidR="00677764" w:rsidRDefault="00677764" w:rsidP="00E92F80">
            <w:pPr>
              <w:rPr>
                <w:sz w:val="24"/>
                <w:szCs w:val="24"/>
              </w:rPr>
            </w:pPr>
          </w:p>
        </w:tc>
      </w:tr>
      <w:tr w:rsidR="00677764" w:rsidRPr="001E4A03" w:rsidTr="00F04637">
        <w:trPr>
          <w:trHeight w:val="146"/>
        </w:trPr>
        <w:tc>
          <w:tcPr>
            <w:tcW w:w="271" w:type="pct"/>
          </w:tcPr>
          <w:p w:rsidR="00677764" w:rsidRPr="00534ACA" w:rsidRDefault="00677764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677764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22.11</w:t>
            </w:r>
          </w:p>
        </w:tc>
        <w:tc>
          <w:tcPr>
            <w:tcW w:w="532" w:type="pct"/>
          </w:tcPr>
          <w:p w:rsidR="00677764" w:rsidRPr="00534ACA" w:rsidRDefault="00677764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677764" w:rsidRPr="00A007D4" w:rsidRDefault="00677764" w:rsidP="00FE538E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Работа с текстом: как выделить главную мысль</w:t>
            </w:r>
            <w:r w:rsidR="00FE538E">
              <w:rPr>
                <w:sz w:val="24"/>
                <w:szCs w:val="24"/>
              </w:rPr>
              <w:t xml:space="preserve"> </w:t>
            </w:r>
            <w:r w:rsidRPr="00A007D4">
              <w:rPr>
                <w:sz w:val="24"/>
                <w:szCs w:val="24"/>
              </w:rPr>
              <w:t>текста или его частей?</w:t>
            </w:r>
          </w:p>
        </w:tc>
        <w:tc>
          <w:tcPr>
            <w:tcW w:w="1025" w:type="pct"/>
          </w:tcPr>
          <w:p w:rsidR="00677764" w:rsidRDefault="00677764" w:rsidP="00E92F80">
            <w:pPr>
              <w:rPr>
                <w:sz w:val="24"/>
                <w:szCs w:val="24"/>
              </w:rPr>
            </w:pPr>
          </w:p>
        </w:tc>
      </w:tr>
      <w:tr w:rsidR="00677764" w:rsidRPr="001E4A03" w:rsidTr="00F04637">
        <w:trPr>
          <w:trHeight w:val="146"/>
        </w:trPr>
        <w:tc>
          <w:tcPr>
            <w:tcW w:w="271" w:type="pct"/>
          </w:tcPr>
          <w:p w:rsidR="00677764" w:rsidRPr="00534ACA" w:rsidRDefault="00677764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677764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29.11</w:t>
            </w:r>
          </w:p>
        </w:tc>
        <w:tc>
          <w:tcPr>
            <w:tcW w:w="532" w:type="pct"/>
          </w:tcPr>
          <w:p w:rsidR="00677764" w:rsidRPr="00534ACA" w:rsidRDefault="00677764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677764" w:rsidRPr="00A007D4" w:rsidRDefault="00FE538E" w:rsidP="00FE538E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Типы текстов: </w:t>
            </w:r>
            <w:r w:rsidR="00677764" w:rsidRPr="00A007D4">
              <w:rPr>
                <w:sz w:val="24"/>
                <w:szCs w:val="24"/>
              </w:rPr>
              <w:t>текст-описание (</w:t>
            </w:r>
            <w:proofErr w:type="gramStart"/>
            <w:r w:rsidR="00677764" w:rsidRPr="00A007D4">
              <w:rPr>
                <w:sz w:val="24"/>
                <w:szCs w:val="24"/>
              </w:rPr>
              <w:t>художественное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677764" w:rsidRPr="00A007D4">
              <w:rPr>
                <w:sz w:val="24"/>
                <w:szCs w:val="24"/>
              </w:rPr>
              <w:t>и техническое).</w:t>
            </w:r>
          </w:p>
        </w:tc>
        <w:tc>
          <w:tcPr>
            <w:tcW w:w="1025" w:type="pct"/>
          </w:tcPr>
          <w:p w:rsidR="00677764" w:rsidRDefault="00677764" w:rsidP="00E92F80">
            <w:pPr>
              <w:rPr>
                <w:sz w:val="24"/>
                <w:szCs w:val="24"/>
              </w:rPr>
            </w:pPr>
          </w:p>
        </w:tc>
      </w:tr>
      <w:tr w:rsidR="00677764" w:rsidRPr="001E4A03" w:rsidTr="00F04637">
        <w:trPr>
          <w:trHeight w:val="146"/>
        </w:trPr>
        <w:tc>
          <w:tcPr>
            <w:tcW w:w="271" w:type="pct"/>
          </w:tcPr>
          <w:p w:rsidR="00677764" w:rsidRPr="00534ACA" w:rsidRDefault="00677764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677764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06.12</w:t>
            </w:r>
          </w:p>
        </w:tc>
        <w:tc>
          <w:tcPr>
            <w:tcW w:w="532" w:type="pct"/>
          </w:tcPr>
          <w:p w:rsidR="00677764" w:rsidRPr="00534ACA" w:rsidRDefault="00677764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677764" w:rsidRPr="00A007D4" w:rsidRDefault="00677764" w:rsidP="00F04637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Что такое вопрос? Виды вопросов.</w:t>
            </w:r>
          </w:p>
        </w:tc>
        <w:tc>
          <w:tcPr>
            <w:tcW w:w="1025" w:type="pct"/>
          </w:tcPr>
          <w:p w:rsidR="00677764" w:rsidRDefault="00677764" w:rsidP="00E92F80">
            <w:pPr>
              <w:rPr>
                <w:sz w:val="24"/>
                <w:szCs w:val="24"/>
              </w:rPr>
            </w:pPr>
          </w:p>
        </w:tc>
      </w:tr>
      <w:tr w:rsidR="00677764" w:rsidRPr="001E4A03" w:rsidTr="00F04637">
        <w:trPr>
          <w:trHeight w:val="146"/>
        </w:trPr>
        <w:tc>
          <w:tcPr>
            <w:tcW w:w="271" w:type="pct"/>
          </w:tcPr>
          <w:p w:rsidR="00677764" w:rsidRPr="00534ACA" w:rsidRDefault="00677764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677764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13.12</w:t>
            </w:r>
          </w:p>
        </w:tc>
        <w:tc>
          <w:tcPr>
            <w:tcW w:w="532" w:type="pct"/>
          </w:tcPr>
          <w:p w:rsidR="00677764" w:rsidRPr="00534ACA" w:rsidRDefault="00677764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677764" w:rsidRPr="00A007D4" w:rsidRDefault="00677764" w:rsidP="00F04637">
            <w:pPr>
              <w:pStyle w:val="TableParagraph"/>
              <w:spacing w:line="308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Составление плана на основе исходного текста.</w:t>
            </w:r>
          </w:p>
        </w:tc>
        <w:tc>
          <w:tcPr>
            <w:tcW w:w="1025" w:type="pct"/>
          </w:tcPr>
          <w:p w:rsidR="00677764" w:rsidRDefault="00677764" w:rsidP="00E92F80">
            <w:pPr>
              <w:rPr>
                <w:sz w:val="24"/>
                <w:szCs w:val="24"/>
              </w:rPr>
            </w:pPr>
          </w:p>
        </w:tc>
      </w:tr>
      <w:tr w:rsidR="00677764" w:rsidRPr="001E4A03" w:rsidTr="00F04637">
        <w:trPr>
          <w:trHeight w:val="146"/>
        </w:trPr>
        <w:tc>
          <w:tcPr>
            <w:tcW w:w="271" w:type="pct"/>
          </w:tcPr>
          <w:p w:rsidR="00677764" w:rsidRPr="00534ACA" w:rsidRDefault="00677764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677764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20.12</w:t>
            </w:r>
          </w:p>
        </w:tc>
        <w:tc>
          <w:tcPr>
            <w:tcW w:w="532" w:type="pct"/>
          </w:tcPr>
          <w:p w:rsidR="00677764" w:rsidRPr="00534ACA" w:rsidRDefault="00677764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677764" w:rsidRPr="00A007D4" w:rsidRDefault="00FE538E" w:rsidP="00FE538E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Типы текстов: </w:t>
            </w:r>
            <w:r w:rsidR="00677764" w:rsidRPr="00A007D4">
              <w:rPr>
                <w:sz w:val="24"/>
                <w:szCs w:val="24"/>
              </w:rPr>
              <w:t xml:space="preserve">текст-повествование </w:t>
            </w:r>
            <w:r w:rsidR="00677764" w:rsidRPr="00A007D4">
              <w:rPr>
                <w:sz w:val="24"/>
                <w:szCs w:val="24"/>
              </w:rPr>
              <w:lastRenderedPageBreak/>
              <w:t>(рассказ,</w:t>
            </w:r>
            <w:r>
              <w:rPr>
                <w:sz w:val="24"/>
                <w:szCs w:val="24"/>
              </w:rPr>
              <w:t xml:space="preserve"> </w:t>
            </w:r>
            <w:r w:rsidR="00677764" w:rsidRPr="00A007D4">
              <w:rPr>
                <w:sz w:val="24"/>
                <w:szCs w:val="24"/>
              </w:rPr>
              <w:t>отчет, репортаж)</w:t>
            </w:r>
          </w:p>
        </w:tc>
        <w:tc>
          <w:tcPr>
            <w:tcW w:w="1025" w:type="pct"/>
          </w:tcPr>
          <w:p w:rsidR="00677764" w:rsidRDefault="00677764" w:rsidP="00E92F80">
            <w:pPr>
              <w:rPr>
                <w:sz w:val="24"/>
                <w:szCs w:val="24"/>
              </w:rPr>
            </w:pPr>
          </w:p>
        </w:tc>
      </w:tr>
      <w:tr w:rsidR="00677764" w:rsidRPr="001E4A03" w:rsidTr="00F04637">
        <w:trPr>
          <w:trHeight w:val="146"/>
        </w:trPr>
        <w:tc>
          <w:tcPr>
            <w:tcW w:w="271" w:type="pct"/>
          </w:tcPr>
          <w:p w:rsidR="00677764" w:rsidRPr="00534ACA" w:rsidRDefault="00677764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677764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27.12</w:t>
            </w:r>
          </w:p>
        </w:tc>
        <w:tc>
          <w:tcPr>
            <w:tcW w:w="532" w:type="pct"/>
          </w:tcPr>
          <w:p w:rsidR="00677764" w:rsidRPr="00534ACA" w:rsidRDefault="00677764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677764" w:rsidRPr="00A007D4" w:rsidRDefault="00677764" w:rsidP="00F04637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1025" w:type="pct"/>
          </w:tcPr>
          <w:p w:rsidR="00677764" w:rsidRDefault="00677764" w:rsidP="00E92F80">
            <w:pPr>
              <w:rPr>
                <w:sz w:val="24"/>
                <w:szCs w:val="24"/>
              </w:rPr>
            </w:pPr>
          </w:p>
        </w:tc>
      </w:tr>
      <w:tr w:rsidR="00BF681C" w:rsidRPr="001E4A03" w:rsidTr="00F04637">
        <w:trPr>
          <w:trHeight w:val="146"/>
        </w:trPr>
        <w:tc>
          <w:tcPr>
            <w:tcW w:w="5000" w:type="pct"/>
            <w:gridSpan w:val="5"/>
          </w:tcPr>
          <w:p w:rsidR="00BF2D07" w:rsidRPr="00A007D4" w:rsidRDefault="00BF2D07" w:rsidP="00FE538E">
            <w:pPr>
              <w:pStyle w:val="21"/>
              <w:jc w:val="both"/>
              <w:rPr>
                <w:sz w:val="24"/>
                <w:szCs w:val="24"/>
                <w:u w:val="none"/>
              </w:rPr>
            </w:pPr>
            <w:r w:rsidRPr="00A007D4">
              <w:rPr>
                <w:sz w:val="24"/>
                <w:szCs w:val="24"/>
                <w:u w:val="thick"/>
              </w:rPr>
              <w:t>Модуль «Основы математической грамотности»</w:t>
            </w:r>
          </w:p>
          <w:p w:rsidR="00BF681C" w:rsidRDefault="00BF681C" w:rsidP="00F04637">
            <w:pPr>
              <w:jc w:val="both"/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271" w:type="pct"/>
          </w:tcPr>
          <w:p w:rsidR="00BF2D07" w:rsidRPr="00534ACA" w:rsidRDefault="00BF2D07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BF2D07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28.12</w:t>
            </w:r>
          </w:p>
        </w:tc>
        <w:tc>
          <w:tcPr>
            <w:tcW w:w="532" w:type="pct"/>
          </w:tcPr>
          <w:p w:rsidR="00BF2D07" w:rsidRPr="00534ACA" w:rsidRDefault="00BF2D07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BF2D07" w:rsidRPr="00A007D4" w:rsidRDefault="00BF2D07" w:rsidP="00FE538E">
            <w:pPr>
              <w:pStyle w:val="TableParagraph"/>
              <w:spacing w:line="312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Числа и единицы измерения: время, деньги,</w:t>
            </w:r>
            <w:r w:rsidR="00FE538E">
              <w:rPr>
                <w:sz w:val="24"/>
                <w:szCs w:val="24"/>
              </w:rPr>
              <w:t xml:space="preserve"> </w:t>
            </w:r>
            <w:r w:rsidRPr="00A007D4">
              <w:rPr>
                <w:sz w:val="24"/>
                <w:szCs w:val="24"/>
              </w:rPr>
              <w:t>масса, температура, расстояние.</w:t>
            </w:r>
          </w:p>
        </w:tc>
        <w:tc>
          <w:tcPr>
            <w:tcW w:w="1025" w:type="pct"/>
          </w:tcPr>
          <w:p w:rsidR="00BF2D07" w:rsidRDefault="00BF2D07" w:rsidP="00E92F80">
            <w:pPr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271" w:type="pct"/>
          </w:tcPr>
          <w:p w:rsidR="00BF2D07" w:rsidRPr="00534ACA" w:rsidRDefault="00BF2D07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BF2D07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10.01</w:t>
            </w:r>
          </w:p>
        </w:tc>
        <w:tc>
          <w:tcPr>
            <w:tcW w:w="532" w:type="pct"/>
          </w:tcPr>
          <w:p w:rsidR="00BF2D07" w:rsidRPr="00534ACA" w:rsidRDefault="00BF2D07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BF2D07" w:rsidRPr="00A007D4" w:rsidRDefault="00BF2D07" w:rsidP="00F04637">
            <w:pPr>
              <w:pStyle w:val="TableParagraph"/>
              <w:spacing w:before="153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Сюжетные задачи, решаемые с конца.</w:t>
            </w:r>
          </w:p>
        </w:tc>
        <w:tc>
          <w:tcPr>
            <w:tcW w:w="1025" w:type="pct"/>
          </w:tcPr>
          <w:p w:rsidR="00BF2D07" w:rsidRDefault="00BF2D07" w:rsidP="00E92F80">
            <w:pPr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271" w:type="pct"/>
          </w:tcPr>
          <w:p w:rsidR="00BF2D07" w:rsidRPr="00534ACA" w:rsidRDefault="00BF2D07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BF2D07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17.01</w:t>
            </w:r>
          </w:p>
        </w:tc>
        <w:tc>
          <w:tcPr>
            <w:tcW w:w="532" w:type="pct"/>
          </w:tcPr>
          <w:p w:rsidR="00BF2D07" w:rsidRPr="00534ACA" w:rsidRDefault="00BF2D07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BF2D07" w:rsidRPr="00A007D4" w:rsidRDefault="00BF2D07" w:rsidP="00FE538E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Задачи на переливание (задача Пуассона) и</w:t>
            </w:r>
            <w:r w:rsidR="00FE538E">
              <w:rPr>
                <w:sz w:val="24"/>
                <w:szCs w:val="24"/>
              </w:rPr>
              <w:t xml:space="preserve"> </w:t>
            </w:r>
            <w:r w:rsidRPr="00A007D4">
              <w:rPr>
                <w:sz w:val="24"/>
                <w:szCs w:val="24"/>
              </w:rPr>
              <w:t>взвешивание.</w:t>
            </w:r>
          </w:p>
        </w:tc>
        <w:tc>
          <w:tcPr>
            <w:tcW w:w="1025" w:type="pct"/>
          </w:tcPr>
          <w:p w:rsidR="00BF2D07" w:rsidRDefault="00BF2D07" w:rsidP="00E92F80">
            <w:pPr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271" w:type="pct"/>
          </w:tcPr>
          <w:p w:rsidR="00BF2D07" w:rsidRPr="00534ACA" w:rsidRDefault="00BF2D07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BF2D07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24.01</w:t>
            </w:r>
          </w:p>
        </w:tc>
        <w:tc>
          <w:tcPr>
            <w:tcW w:w="532" w:type="pct"/>
          </w:tcPr>
          <w:p w:rsidR="00BF2D07" w:rsidRPr="00534ACA" w:rsidRDefault="00BF2D07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BF2D07" w:rsidRPr="00A007D4" w:rsidRDefault="00BF2D07" w:rsidP="00FE538E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Логические задачи: задачи о «мудрецах»,</w:t>
            </w:r>
            <w:r w:rsidR="00FE538E">
              <w:rPr>
                <w:sz w:val="24"/>
                <w:szCs w:val="24"/>
              </w:rPr>
              <w:t xml:space="preserve"> </w:t>
            </w:r>
            <w:r w:rsidRPr="00A007D4">
              <w:rPr>
                <w:sz w:val="24"/>
                <w:szCs w:val="24"/>
              </w:rPr>
              <w:t>о лжецах и тех, кто всегда говорит правду.</w:t>
            </w:r>
          </w:p>
        </w:tc>
        <w:tc>
          <w:tcPr>
            <w:tcW w:w="1025" w:type="pct"/>
          </w:tcPr>
          <w:p w:rsidR="00BF2D07" w:rsidRDefault="00BF2D07" w:rsidP="00E92F80">
            <w:pPr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271" w:type="pct"/>
          </w:tcPr>
          <w:p w:rsidR="00BF2D07" w:rsidRPr="00534ACA" w:rsidRDefault="00BF2D07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BF2D07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31.01</w:t>
            </w:r>
          </w:p>
        </w:tc>
        <w:tc>
          <w:tcPr>
            <w:tcW w:w="532" w:type="pct"/>
          </w:tcPr>
          <w:p w:rsidR="00BF2D07" w:rsidRPr="00534ACA" w:rsidRDefault="00BF2D07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BF2D07" w:rsidRPr="00A007D4" w:rsidRDefault="00BF2D07" w:rsidP="00F04637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Первые шаги в геометрии. Простейшие</w:t>
            </w:r>
          </w:p>
          <w:p w:rsidR="00BF2D07" w:rsidRPr="00A007D4" w:rsidRDefault="00BF2D07" w:rsidP="00FE538E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геометрические фигуры. Наглядная геометрия. Задачи на разрезание и перекраивание.</w:t>
            </w:r>
            <w:r w:rsidR="00FE538E">
              <w:rPr>
                <w:sz w:val="24"/>
                <w:szCs w:val="24"/>
              </w:rPr>
              <w:t xml:space="preserve"> </w:t>
            </w:r>
            <w:r w:rsidRPr="00A007D4">
              <w:rPr>
                <w:sz w:val="24"/>
                <w:szCs w:val="24"/>
              </w:rPr>
              <w:t>Разбиение объекта на части и составление модели.</w:t>
            </w:r>
          </w:p>
        </w:tc>
        <w:tc>
          <w:tcPr>
            <w:tcW w:w="1025" w:type="pct"/>
          </w:tcPr>
          <w:p w:rsidR="00BF2D07" w:rsidRDefault="00BF2D07" w:rsidP="00E92F80">
            <w:pPr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271" w:type="pct"/>
          </w:tcPr>
          <w:p w:rsidR="00BF2D07" w:rsidRPr="00534ACA" w:rsidRDefault="00BF2D07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BF2D07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07.02</w:t>
            </w:r>
          </w:p>
        </w:tc>
        <w:tc>
          <w:tcPr>
            <w:tcW w:w="532" w:type="pct"/>
          </w:tcPr>
          <w:p w:rsidR="00BF2D07" w:rsidRPr="00534ACA" w:rsidRDefault="00BF2D07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BF2D07" w:rsidRPr="00A007D4" w:rsidRDefault="00FE538E" w:rsidP="00FE538E">
            <w:pPr>
              <w:pStyle w:val="TableParagraph"/>
              <w:ind w:left="108" w:right="9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Размеры объектов окружающего мира (от элементарных частиц до </w:t>
            </w:r>
            <w:r w:rsidR="00BF2D07" w:rsidRPr="00A007D4">
              <w:rPr>
                <w:sz w:val="24"/>
                <w:szCs w:val="24"/>
              </w:rPr>
              <w:t>Вселенной)</w:t>
            </w:r>
            <w:r>
              <w:rPr>
                <w:sz w:val="24"/>
                <w:szCs w:val="24"/>
              </w:rPr>
              <w:t xml:space="preserve"> </w:t>
            </w:r>
            <w:r w:rsidR="00BF2D07" w:rsidRPr="00A007D4">
              <w:rPr>
                <w:sz w:val="24"/>
                <w:szCs w:val="24"/>
              </w:rPr>
              <w:t>длительность процессов окружающего мира.</w:t>
            </w:r>
          </w:p>
        </w:tc>
        <w:tc>
          <w:tcPr>
            <w:tcW w:w="1025" w:type="pct"/>
          </w:tcPr>
          <w:p w:rsidR="00BF2D07" w:rsidRDefault="00BF2D07" w:rsidP="00E92F80">
            <w:pPr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271" w:type="pct"/>
          </w:tcPr>
          <w:p w:rsidR="00BF2D07" w:rsidRPr="00534ACA" w:rsidRDefault="00BF2D07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BF2D07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14.02</w:t>
            </w:r>
          </w:p>
        </w:tc>
        <w:tc>
          <w:tcPr>
            <w:tcW w:w="532" w:type="pct"/>
          </w:tcPr>
          <w:p w:rsidR="00BF2D07" w:rsidRPr="00534ACA" w:rsidRDefault="00BF2D07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BF2D07" w:rsidRPr="00A007D4" w:rsidRDefault="00BF2D07" w:rsidP="00FE538E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Комбинаторные задачи. Представление данных в</w:t>
            </w:r>
            <w:r w:rsidR="00FE538E">
              <w:rPr>
                <w:sz w:val="24"/>
                <w:szCs w:val="24"/>
              </w:rPr>
              <w:t xml:space="preserve"> </w:t>
            </w:r>
            <w:r w:rsidRPr="00A007D4">
              <w:rPr>
                <w:sz w:val="24"/>
                <w:szCs w:val="24"/>
              </w:rPr>
              <w:t>виде таблиц, диаграмм, графиков.</w:t>
            </w:r>
          </w:p>
        </w:tc>
        <w:tc>
          <w:tcPr>
            <w:tcW w:w="1025" w:type="pct"/>
          </w:tcPr>
          <w:p w:rsidR="00BF2D07" w:rsidRDefault="00BF2D07" w:rsidP="00E92F80">
            <w:pPr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271" w:type="pct"/>
          </w:tcPr>
          <w:p w:rsidR="00BF2D07" w:rsidRPr="00534ACA" w:rsidRDefault="00BF2D07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BF2D07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21.02</w:t>
            </w:r>
          </w:p>
        </w:tc>
        <w:tc>
          <w:tcPr>
            <w:tcW w:w="532" w:type="pct"/>
          </w:tcPr>
          <w:p w:rsidR="00BF2D07" w:rsidRPr="00534ACA" w:rsidRDefault="00BF2D07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BF2D07" w:rsidRPr="00A007D4" w:rsidRDefault="00BF2D07" w:rsidP="00F04637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1025" w:type="pct"/>
          </w:tcPr>
          <w:p w:rsidR="00BF2D07" w:rsidRDefault="00BF2D07" w:rsidP="00E92F80">
            <w:pPr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5000" w:type="pct"/>
            <w:gridSpan w:val="5"/>
          </w:tcPr>
          <w:p w:rsidR="00BF2D07" w:rsidRPr="00A007D4" w:rsidRDefault="00BF2D07" w:rsidP="00F04637">
            <w:pPr>
              <w:pStyle w:val="21"/>
              <w:jc w:val="both"/>
              <w:rPr>
                <w:sz w:val="24"/>
                <w:szCs w:val="24"/>
                <w:u w:val="none"/>
              </w:rPr>
            </w:pPr>
            <w:r w:rsidRPr="00A007D4">
              <w:rPr>
                <w:sz w:val="24"/>
                <w:szCs w:val="24"/>
                <w:u w:val="thick"/>
              </w:rPr>
              <w:t>Модуль «Основы естественнонаучной грамотности»</w:t>
            </w:r>
          </w:p>
          <w:p w:rsidR="00BF2D07" w:rsidRDefault="00BF2D07" w:rsidP="00F04637">
            <w:pPr>
              <w:jc w:val="both"/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271" w:type="pct"/>
          </w:tcPr>
          <w:p w:rsidR="00BF2D07" w:rsidRPr="00534ACA" w:rsidRDefault="00BF2D07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BF2D07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28.02</w:t>
            </w:r>
          </w:p>
        </w:tc>
        <w:tc>
          <w:tcPr>
            <w:tcW w:w="532" w:type="pct"/>
          </w:tcPr>
          <w:p w:rsidR="00BF2D07" w:rsidRPr="00534ACA" w:rsidRDefault="00BF2D07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BF2D07" w:rsidRPr="00A007D4" w:rsidRDefault="00FE538E" w:rsidP="00FE538E">
            <w:pPr>
              <w:pStyle w:val="TableParagraph"/>
              <w:tabs>
                <w:tab w:val="left" w:pos="174"/>
                <w:tab w:val="left" w:pos="4612"/>
                <w:tab w:val="left" w:pos="4974"/>
              </w:tabs>
              <w:spacing w:line="315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Звуковые </w:t>
            </w:r>
            <w:r w:rsidR="00BF2D07" w:rsidRPr="00A007D4">
              <w:rPr>
                <w:sz w:val="24"/>
                <w:szCs w:val="24"/>
              </w:rPr>
              <w:t>явления.</w:t>
            </w:r>
            <w:r w:rsidRPr="00A007D4">
              <w:rPr>
                <w:sz w:val="24"/>
                <w:szCs w:val="24"/>
              </w:rPr>
              <w:t xml:space="preserve"> </w:t>
            </w:r>
            <w:r w:rsidR="00BF2D07" w:rsidRPr="00A007D4">
              <w:rPr>
                <w:sz w:val="24"/>
                <w:szCs w:val="24"/>
              </w:rPr>
              <w:t>Звуки</w:t>
            </w:r>
            <w:r>
              <w:rPr>
                <w:sz w:val="24"/>
                <w:szCs w:val="24"/>
              </w:rPr>
              <w:t xml:space="preserve"> </w:t>
            </w:r>
            <w:r w:rsidR="00BF2D07" w:rsidRPr="00A007D4">
              <w:rPr>
                <w:sz w:val="24"/>
                <w:szCs w:val="24"/>
              </w:rPr>
              <w:t>живой</w:t>
            </w:r>
            <w:r>
              <w:rPr>
                <w:sz w:val="24"/>
                <w:szCs w:val="24"/>
              </w:rPr>
              <w:t xml:space="preserve"> </w:t>
            </w:r>
            <w:r w:rsidR="00BF2D07" w:rsidRPr="00A007D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BF2D07" w:rsidRPr="00A007D4">
              <w:rPr>
                <w:sz w:val="24"/>
                <w:szCs w:val="24"/>
              </w:rPr>
              <w:t>неживой</w:t>
            </w:r>
            <w:r>
              <w:rPr>
                <w:sz w:val="24"/>
                <w:szCs w:val="24"/>
              </w:rPr>
              <w:t xml:space="preserve"> </w:t>
            </w:r>
            <w:r w:rsidR="00BF2D07" w:rsidRPr="00A007D4">
              <w:rPr>
                <w:sz w:val="24"/>
                <w:szCs w:val="24"/>
              </w:rPr>
              <w:t>природы. Слышимые и неслышимые звуки.</w:t>
            </w:r>
          </w:p>
        </w:tc>
        <w:tc>
          <w:tcPr>
            <w:tcW w:w="1025" w:type="pct"/>
          </w:tcPr>
          <w:p w:rsidR="00BF2D07" w:rsidRDefault="00BF2D07" w:rsidP="00E92F80">
            <w:pPr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271" w:type="pct"/>
          </w:tcPr>
          <w:p w:rsidR="00BF2D07" w:rsidRPr="00534ACA" w:rsidRDefault="00BF2D07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BF2D07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07.03</w:t>
            </w:r>
          </w:p>
        </w:tc>
        <w:tc>
          <w:tcPr>
            <w:tcW w:w="532" w:type="pct"/>
          </w:tcPr>
          <w:p w:rsidR="00BF2D07" w:rsidRPr="00534ACA" w:rsidRDefault="00BF2D07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BF2D07" w:rsidRPr="00A007D4" w:rsidRDefault="00FE538E" w:rsidP="00F04637">
            <w:pPr>
              <w:pStyle w:val="TableParagraph"/>
              <w:tabs>
                <w:tab w:val="left" w:pos="2345"/>
                <w:tab w:val="left" w:pos="4382"/>
              </w:tabs>
              <w:spacing w:line="315" w:lineRule="exact"/>
              <w:ind w:left="108" w:firstLine="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динамика. </w:t>
            </w:r>
            <w:r w:rsidR="00BF2D07" w:rsidRPr="00A007D4">
              <w:rPr>
                <w:sz w:val="24"/>
                <w:szCs w:val="24"/>
              </w:rPr>
              <w:t>Современные</w:t>
            </w:r>
          </w:p>
          <w:p w:rsidR="00BF2D07" w:rsidRPr="00A007D4" w:rsidRDefault="00BF2D07" w:rsidP="00F04637">
            <w:pPr>
              <w:pStyle w:val="TableParagraph"/>
              <w:spacing w:before="3" w:line="322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акустические системы. Шум и его воздействие на человека.</w:t>
            </w:r>
          </w:p>
        </w:tc>
        <w:tc>
          <w:tcPr>
            <w:tcW w:w="1025" w:type="pct"/>
          </w:tcPr>
          <w:p w:rsidR="00BF2D07" w:rsidRDefault="00BF2D07" w:rsidP="00E92F80">
            <w:pPr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271" w:type="pct"/>
          </w:tcPr>
          <w:p w:rsidR="00BF2D07" w:rsidRPr="00534ACA" w:rsidRDefault="00BF2D07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BF2D07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14.03</w:t>
            </w:r>
          </w:p>
        </w:tc>
        <w:tc>
          <w:tcPr>
            <w:tcW w:w="532" w:type="pct"/>
          </w:tcPr>
          <w:p w:rsidR="00BF2D07" w:rsidRPr="00534ACA" w:rsidRDefault="00BF2D07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BF2D07" w:rsidRPr="00A007D4" w:rsidRDefault="00BF2D07" w:rsidP="00F04637">
            <w:pPr>
              <w:pStyle w:val="TableParagraph"/>
              <w:spacing w:line="315" w:lineRule="exact"/>
              <w:ind w:left="137"/>
              <w:jc w:val="both"/>
              <w:rPr>
                <w:sz w:val="24"/>
                <w:szCs w:val="24"/>
              </w:rPr>
            </w:pPr>
            <w:r w:rsidRPr="00BF2D07">
              <w:rPr>
                <w:i/>
                <w:sz w:val="24"/>
                <w:szCs w:val="24"/>
              </w:rPr>
              <w:t>Строение вещества.</w:t>
            </w:r>
            <w:r>
              <w:rPr>
                <w:sz w:val="24"/>
                <w:szCs w:val="24"/>
              </w:rPr>
              <w:t xml:space="preserve"> </w:t>
            </w:r>
            <w:r w:rsidRPr="00A007D4">
              <w:rPr>
                <w:sz w:val="24"/>
                <w:szCs w:val="24"/>
              </w:rPr>
              <w:t>Движение и взаимодействие частиц.</w:t>
            </w:r>
            <w:r>
              <w:rPr>
                <w:sz w:val="24"/>
                <w:szCs w:val="24"/>
              </w:rPr>
              <w:t xml:space="preserve"> </w:t>
            </w:r>
            <w:r w:rsidRPr="00A007D4">
              <w:rPr>
                <w:sz w:val="24"/>
                <w:szCs w:val="24"/>
              </w:rPr>
              <w:t>Признаки</w:t>
            </w:r>
          </w:p>
          <w:p w:rsidR="00BF2D07" w:rsidRPr="00A007D4" w:rsidRDefault="00BF2D07" w:rsidP="00F04637">
            <w:pPr>
              <w:pStyle w:val="TableParagraph"/>
              <w:spacing w:line="308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химических реакций. Природные индикаторы.</w:t>
            </w:r>
          </w:p>
        </w:tc>
        <w:tc>
          <w:tcPr>
            <w:tcW w:w="1025" w:type="pct"/>
          </w:tcPr>
          <w:p w:rsidR="00BF2D07" w:rsidRDefault="00BF2D07" w:rsidP="00E92F80">
            <w:pPr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271" w:type="pct"/>
          </w:tcPr>
          <w:p w:rsidR="00BF2D07" w:rsidRPr="00534ACA" w:rsidRDefault="00BF2D07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BF2D07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21.03</w:t>
            </w:r>
          </w:p>
        </w:tc>
        <w:tc>
          <w:tcPr>
            <w:tcW w:w="532" w:type="pct"/>
          </w:tcPr>
          <w:p w:rsidR="00BF2D07" w:rsidRPr="00534ACA" w:rsidRDefault="00BF2D07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BF2D07" w:rsidRPr="00A007D4" w:rsidRDefault="00FE538E" w:rsidP="00F04637">
            <w:pPr>
              <w:pStyle w:val="TableParagraph"/>
              <w:spacing w:line="315" w:lineRule="exact"/>
              <w:ind w:left="137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Строение </w:t>
            </w:r>
            <w:r w:rsidR="00BF2D07" w:rsidRPr="00BF2D07">
              <w:rPr>
                <w:i/>
                <w:sz w:val="24"/>
                <w:szCs w:val="24"/>
              </w:rPr>
              <w:t>вещества.</w:t>
            </w:r>
            <w:r>
              <w:rPr>
                <w:sz w:val="24"/>
                <w:szCs w:val="24"/>
              </w:rPr>
              <w:t xml:space="preserve"> </w:t>
            </w:r>
            <w:r w:rsidR="00BF2D07" w:rsidRPr="00A007D4">
              <w:rPr>
                <w:sz w:val="24"/>
                <w:szCs w:val="24"/>
              </w:rPr>
              <w:t>Вода. Уникальность воды.</w:t>
            </w:r>
          </w:p>
        </w:tc>
        <w:tc>
          <w:tcPr>
            <w:tcW w:w="1025" w:type="pct"/>
          </w:tcPr>
          <w:p w:rsidR="00BF2D07" w:rsidRDefault="00BF2D07" w:rsidP="00E92F80">
            <w:pPr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271" w:type="pct"/>
          </w:tcPr>
          <w:p w:rsidR="00BF2D07" w:rsidRPr="00534ACA" w:rsidRDefault="00BF2D07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BF2D07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04.04</w:t>
            </w:r>
          </w:p>
        </w:tc>
        <w:tc>
          <w:tcPr>
            <w:tcW w:w="532" w:type="pct"/>
          </w:tcPr>
          <w:p w:rsidR="00BF2D07" w:rsidRPr="00534ACA" w:rsidRDefault="00BF2D07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BF2D07" w:rsidRPr="00A007D4" w:rsidRDefault="00BF2D07" w:rsidP="00F04637">
            <w:pPr>
              <w:pStyle w:val="TableParagraph"/>
              <w:spacing w:line="317" w:lineRule="exact"/>
              <w:ind w:left="137"/>
              <w:jc w:val="both"/>
              <w:rPr>
                <w:sz w:val="24"/>
                <w:szCs w:val="24"/>
              </w:rPr>
            </w:pPr>
            <w:r w:rsidRPr="00BF2D07">
              <w:rPr>
                <w:i/>
                <w:sz w:val="24"/>
                <w:szCs w:val="24"/>
              </w:rPr>
              <w:t>Строение вещества.</w:t>
            </w:r>
            <w:r>
              <w:rPr>
                <w:sz w:val="24"/>
                <w:szCs w:val="24"/>
              </w:rPr>
              <w:t xml:space="preserve"> </w:t>
            </w:r>
            <w:r w:rsidRPr="00A007D4">
              <w:rPr>
                <w:sz w:val="24"/>
                <w:szCs w:val="24"/>
              </w:rPr>
              <w:t>Углекислый газ в природе и его значение.</w:t>
            </w:r>
          </w:p>
        </w:tc>
        <w:tc>
          <w:tcPr>
            <w:tcW w:w="1025" w:type="pct"/>
          </w:tcPr>
          <w:p w:rsidR="00BF2D07" w:rsidRDefault="00BF2D07" w:rsidP="00E92F80">
            <w:pPr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271" w:type="pct"/>
          </w:tcPr>
          <w:p w:rsidR="00BF2D07" w:rsidRPr="00534ACA" w:rsidRDefault="00BF2D07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BF2D07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11.04</w:t>
            </w:r>
          </w:p>
        </w:tc>
        <w:tc>
          <w:tcPr>
            <w:tcW w:w="532" w:type="pct"/>
          </w:tcPr>
          <w:p w:rsidR="00BF2D07" w:rsidRPr="00534ACA" w:rsidRDefault="00BF2D07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BF2D07" w:rsidRPr="00A007D4" w:rsidRDefault="00AC12EC" w:rsidP="00F04637">
            <w:pPr>
              <w:pStyle w:val="TableParagraph"/>
              <w:spacing w:line="300" w:lineRule="exact"/>
              <w:ind w:left="137"/>
              <w:jc w:val="both"/>
              <w:rPr>
                <w:sz w:val="24"/>
                <w:szCs w:val="24"/>
              </w:rPr>
            </w:pPr>
            <w:r w:rsidRPr="00A007D4">
              <w:rPr>
                <w:b/>
                <w:i/>
                <w:sz w:val="24"/>
                <w:szCs w:val="24"/>
              </w:rPr>
              <w:t>Земля и земная кора. Минералы</w:t>
            </w:r>
            <w:r>
              <w:rPr>
                <w:sz w:val="24"/>
                <w:szCs w:val="24"/>
              </w:rPr>
              <w:t>.</w:t>
            </w:r>
            <w:r w:rsidR="00F04637">
              <w:rPr>
                <w:sz w:val="24"/>
                <w:szCs w:val="24"/>
              </w:rPr>
              <w:t xml:space="preserve"> </w:t>
            </w:r>
            <w:r w:rsidR="00BF2D07" w:rsidRPr="00A007D4">
              <w:rPr>
                <w:sz w:val="24"/>
                <w:szCs w:val="24"/>
              </w:rPr>
              <w:t>Земля, внутреннее строение Земли. Знакомство с</w:t>
            </w:r>
            <w:r w:rsidR="00BF2D07">
              <w:rPr>
                <w:sz w:val="24"/>
                <w:szCs w:val="24"/>
              </w:rPr>
              <w:t xml:space="preserve"> минералами, горной породой и рудой.</w:t>
            </w:r>
          </w:p>
        </w:tc>
        <w:tc>
          <w:tcPr>
            <w:tcW w:w="1025" w:type="pct"/>
          </w:tcPr>
          <w:p w:rsidR="00BF2D07" w:rsidRDefault="00BF2D07" w:rsidP="00E92F80">
            <w:pPr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271" w:type="pct"/>
          </w:tcPr>
          <w:p w:rsidR="00BF2D07" w:rsidRPr="00534ACA" w:rsidRDefault="00BF2D07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BF2D07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18.04</w:t>
            </w:r>
          </w:p>
        </w:tc>
        <w:tc>
          <w:tcPr>
            <w:tcW w:w="532" w:type="pct"/>
          </w:tcPr>
          <w:p w:rsidR="00BF2D07" w:rsidRPr="00534ACA" w:rsidRDefault="00BF2D07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BF2D07" w:rsidRPr="00A007D4" w:rsidRDefault="00AC12EC" w:rsidP="00F04637">
            <w:pPr>
              <w:pStyle w:val="TableParagraph"/>
              <w:spacing w:line="316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b/>
                <w:i/>
                <w:sz w:val="24"/>
                <w:szCs w:val="24"/>
              </w:rPr>
              <w:t>Земля и земная кора. Минералы</w:t>
            </w:r>
            <w:r>
              <w:rPr>
                <w:sz w:val="24"/>
                <w:szCs w:val="24"/>
              </w:rPr>
              <w:t xml:space="preserve">. </w:t>
            </w:r>
            <w:r w:rsidR="00BF2D07" w:rsidRPr="00A007D4">
              <w:rPr>
                <w:sz w:val="24"/>
                <w:szCs w:val="24"/>
              </w:rPr>
              <w:t>Атмосфера Земли.</w:t>
            </w:r>
          </w:p>
        </w:tc>
        <w:tc>
          <w:tcPr>
            <w:tcW w:w="1025" w:type="pct"/>
          </w:tcPr>
          <w:p w:rsidR="00BF2D07" w:rsidRDefault="00BF2D07" w:rsidP="00E92F80">
            <w:pPr>
              <w:rPr>
                <w:sz w:val="24"/>
                <w:szCs w:val="24"/>
              </w:rPr>
            </w:pPr>
          </w:p>
        </w:tc>
      </w:tr>
      <w:tr w:rsidR="00677764" w:rsidRPr="001E4A03" w:rsidTr="00F04637">
        <w:trPr>
          <w:trHeight w:val="146"/>
        </w:trPr>
        <w:tc>
          <w:tcPr>
            <w:tcW w:w="271" w:type="pct"/>
          </w:tcPr>
          <w:p w:rsidR="00677764" w:rsidRPr="00534ACA" w:rsidRDefault="00677764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677764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25.04</w:t>
            </w:r>
          </w:p>
        </w:tc>
        <w:tc>
          <w:tcPr>
            <w:tcW w:w="532" w:type="pct"/>
          </w:tcPr>
          <w:p w:rsidR="00677764" w:rsidRPr="00534ACA" w:rsidRDefault="00677764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677764" w:rsidRPr="001E4A03" w:rsidRDefault="00FE538E" w:rsidP="00FE538E">
            <w:pPr>
              <w:pStyle w:val="TableParagraph"/>
              <w:tabs>
                <w:tab w:val="left" w:pos="2075"/>
                <w:tab w:val="left" w:pos="3320"/>
                <w:tab w:val="left" w:pos="4346"/>
                <w:tab w:val="left" w:pos="5605"/>
              </w:tabs>
              <w:ind w:left="108" w:right="94" w:firstLine="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Уникальность планеты </w:t>
            </w:r>
            <w:r w:rsidR="00BF2D07">
              <w:rPr>
                <w:sz w:val="24"/>
                <w:szCs w:val="24"/>
              </w:rPr>
              <w:t xml:space="preserve">Земля. </w:t>
            </w:r>
            <w:r>
              <w:rPr>
                <w:sz w:val="24"/>
                <w:szCs w:val="24"/>
              </w:rPr>
              <w:t xml:space="preserve">Условия </w:t>
            </w:r>
            <w:r w:rsidR="00BF2D07" w:rsidRPr="00A007D4">
              <w:rPr>
                <w:sz w:val="24"/>
                <w:szCs w:val="24"/>
              </w:rPr>
              <w:t>для существования жизни на Земле. Свойства</w:t>
            </w:r>
            <w:r w:rsidR="00F04637">
              <w:rPr>
                <w:sz w:val="24"/>
                <w:szCs w:val="24"/>
              </w:rPr>
              <w:t xml:space="preserve"> </w:t>
            </w:r>
            <w:r w:rsidR="00BF2D07" w:rsidRPr="00A007D4">
              <w:rPr>
                <w:sz w:val="24"/>
                <w:szCs w:val="24"/>
              </w:rPr>
              <w:t>живых</w:t>
            </w:r>
            <w:r>
              <w:rPr>
                <w:sz w:val="24"/>
                <w:szCs w:val="24"/>
              </w:rPr>
              <w:t xml:space="preserve"> </w:t>
            </w:r>
            <w:r w:rsidR="00BF2D07" w:rsidRPr="00A007D4">
              <w:rPr>
                <w:sz w:val="24"/>
                <w:szCs w:val="24"/>
              </w:rPr>
              <w:t>организмов</w:t>
            </w:r>
          </w:p>
        </w:tc>
        <w:tc>
          <w:tcPr>
            <w:tcW w:w="1025" w:type="pct"/>
          </w:tcPr>
          <w:p w:rsidR="00677764" w:rsidRDefault="00677764" w:rsidP="00E92F80">
            <w:pPr>
              <w:rPr>
                <w:sz w:val="24"/>
                <w:szCs w:val="24"/>
              </w:rPr>
            </w:pPr>
          </w:p>
        </w:tc>
      </w:tr>
      <w:tr w:rsidR="00BF2D07" w:rsidRPr="001E4A03" w:rsidTr="00F04637">
        <w:trPr>
          <w:trHeight w:val="146"/>
        </w:trPr>
        <w:tc>
          <w:tcPr>
            <w:tcW w:w="271" w:type="pct"/>
          </w:tcPr>
          <w:p w:rsidR="00BF2D07" w:rsidRPr="00534ACA" w:rsidRDefault="00BF2D07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BF2D07" w:rsidRDefault="00032616" w:rsidP="00E92F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16.05</w:t>
            </w:r>
          </w:p>
        </w:tc>
        <w:tc>
          <w:tcPr>
            <w:tcW w:w="532" w:type="pct"/>
          </w:tcPr>
          <w:p w:rsidR="00BF2D07" w:rsidRPr="00534ACA" w:rsidRDefault="00BF2D07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BF2D07" w:rsidRDefault="00BF2D07" w:rsidP="00F04637">
            <w:pPr>
              <w:pStyle w:val="TableParagraph"/>
              <w:tabs>
                <w:tab w:val="left" w:pos="2075"/>
                <w:tab w:val="left" w:pos="3320"/>
                <w:tab w:val="left" w:pos="4346"/>
                <w:tab w:val="left" w:pos="5605"/>
              </w:tabs>
              <w:ind w:left="108" w:right="94" w:firstLine="29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1025" w:type="pct"/>
          </w:tcPr>
          <w:p w:rsidR="00BF2D07" w:rsidRDefault="00BF2D07" w:rsidP="00E92F80">
            <w:pPr>
              <w:rPr>
                <w:sz w:val="24"/>
                <w:szCs w:val="24"/>
              </w:rPr>
            </w:pPr>
          </w:p>
        </w:tc>
      </w:tr>
      <w:tr w:rsidR="00C1738D" w:rsidRPr="001E4A03" w:rsidTr="00F04637">
        <w:trPr>
          <w:trHeight w:val="146"/>
        </w:trPr>
        <w:tc>
          <w:tcPr>
            <w:tcW w:w="271" w:type="pct"/>
          </w:tcPr>
          <w:p w:rsidR="00C1738D" w:rsidRPr="00534ACA" w:rsidRDefault="00C1738D" w:rsidP="00677764">
            <w:pPr>
              <w:widowControl/>
              <w:numPr>
                <w:ilvl w:val="0"/>
                <w:numId w:val="17"/>
              </w:numPr>
              <w:autoSpaceDE/>
              <w:autoSpaceDN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" w:type="pct"/>
          </w:tcPr>
          <w:p w:rsidR="00C1738D" w:rsidRDefault="00032616" w:rsidP="0003261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24.05</w:t>
            </w:r>
          </w:p>
        </w:tc>
        <w:tc>
          <w:tcPr>
            <w:tcW w:w="532" w:type="pct"/>
          </w:tcPr>
          <w:p w:rsidR="00C1738D" w:rsidRPr="00534ACA" w:rsidRDefault="00C1738D" w:rsidP="00E92F80">
            <w:pPr>
              <w:rPr>
                <w:sz w:val="24"/>
                <w:szCs w:val="24"/>
              </w:rPr>
            </w:pPr>
          </w:p>
        </w:tc>
        <w:tc>
          <w:tcPr>
            <w:tcW w:w="2639" w:type="pct"/>
          </w:tcPr>
          <w:p w:rsidR="00C1738D" w:rsidRPr="00A007D4" w:rsidRDefault="00C1738D" w:rsidP="00F04637">
            <w:pPr>
              <w:pStyle w:val="TableParagraph"/>
              <w:tabs>
                <w:tab w:val="left" w:pos="2075"/>
                <w:tab w:val="left" w:pos="3320"/>
                <w:tab w:val="left" w:pos="4346"/>
                <w:tab w:val="left" w:pos="5605"/>
              </w:tabs>
              <w:ind w:left="108" w:right="94" w:firstLine="29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1025" w:type="pct"/>
          </w:tcPr>
          <w:p w:rsidR="00C1738D" w:rsidRDefault="00C1738D" w:rsidP="00E92F80">
            <w:pPr>
              <w:rPr>
                <w:sz w:val="24"/>
                <w:szCs w:val="24"/>
              </w:rPr>
            </w:pPr>
          </w:p>
        </w:tc>
      </w:tr>
    </w:tbl>
    <w:p w:rsidR="00677764" w:rsidRDefault="00677764">
      <w:pPr>
        <w:pStyle w:val="11"/>
        <w:spacing w:before="89"/>
        <w:ind w:left="246"/>
        <w:jc w:val="center"/>
        <w:rPr>
          <w:sz w:val="24"/>
          <w:szCs w:val="24"/>
        </w:rPr>
      </w:pPr>
    </w:p>
    <w:p w:rsidR="00FA61BB" w:rsidRPr="00A007D4" w:rsidRDefault="00FA61BB">
      <w:pPr>
        <w:rPr>
          <w:sz w:val="24"/>
          <w:szCs w:val="24"/>
        </w:rPr>
        <w:sectPr w:rsidR="00FA61BB" w:rsidRPr="00A007D4" w:rsidSect="00F04637">
          <w:pgSz w:w="11910" w:h="16840"/>
          <w:pgMar w:top="1020" w:right="1100" w:bottom="280" w:left="709" w:header="720" w:footer="720" w:gutter="0"/>
          <w:cols w:space="720"/>
          <w:docGrid w:linePitch="299"/>
        </w:sectPr>
      </w:pPr>
    </w:p>
    <w:p w:rsidR="00C1738D" w:rsidRPr="00A007D4" w:rsidRDefault="00C1738D" w:rsidP="00C1738D">
      <w:pPr>
        <w:widowControl/>
        <w:suppressAutoHyphens/>
        <w:autoSpaceDE/>
        <w:autoSpaceDN/>
        <w:jc w:val="center"/>
        <w:rPr>
          <w:b/>
          <w:bCs/>
          <w:color w:val="000000"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lastRenderedPageBreak/>
        <w:t>Ожидаемые результаты.</w:t>
      </w:r>
    </w:p>
    <w:p w:rsidR="00C1738D" w:rsidRPr="00A007D4" w:rsidRDefault="00C1738D" w:rsidP="00C1738D">
      <w:pPr>
        <w:widowControl/>
        <w:suppressAutoHyphens/>
        <w:autoSpaceDE/>
        <w:autoSpaceDN/>
        <w:jc w:val="center"/>
        <w:rPr>
          <w:b/>
          <w:bCs/>
          <w:color w:val="000000"/>
          <w:sz w:val="24"/>
          <w:szCs w:val="24"/>
          <w:lang w:bidi="ar-SA"/>
        </w:rPr>
      </w:pPr>
      <w:r w:rsidRPr="00A007D4">
        <w:rPr>
          <w:b/>
          <w:bCs/>
          <w:color w:val="000000"/>
          <w:sz w:val="24"/>
          <w:szCs w:val="24"/>
          <w:lang w:bidi="ar-SA"/>
        </w:rPr>
        <w:t>Личностные</w:t>
      </w:r>
    </w:p>
    <w:p w:rsidR="00C1738D" w:rsidRPr="00A007D4" w:rsidRDefault="00C1738D" w:rsidP="00F04637">
      <w:pPr>
        <w:widowControl/>
        <w:suppressAutoHyphens/>
        <w:autoSpaceDE/>
        <w:autoSpaceDN/>
        <w:ind w:left="851" w:firstLine="850"/>
        <w:jc w:val="both"/>
        <w:rPr>
          <w:color w:val="000000"/>
          <w:sz w:val="24"/>
          <w:szCs w:val="24"/>
          <w:lang w:bidi="ar-SA"/>
        </w:rPr>
      </w:pPr>
      <w:r w:rsidRPr="00A007D4">
        <w:rPr>
          <w:bCs/>
          <w:color w:val="000000"/>
          <w:sz w:val="24"/>
          <w:szCs w:val="24"/>
          <w:lang w:bidi="ar-SA"/>
        </w:rPr>
        <w:t>будут сформированы:</w:t>
      </w:r>
    </w:p>
    <w:p w:rsidR="00C1738D" w:rsidRPr="00A007D4" w:rsidRDefault="00C1738D" w:rsidP="00C1738D">
      <w:pPr>
        <w:widowControl/>
        <w:numPr>
          <w:ilvl w:val="0"/>
          <w:numId w:val="8"/>
        </w:numPr>
        <w:suppressAutoHyphens/>
        <w:autoSpaceDE/>
        <w:autoSpaceDN/>
        <w:ind w:left="0" w:firstLine="567"/>
        <w:contextualSpacing/>
        <w:jc w:val="both"/>
        <w:rPr>
          <w:sz w:val="24"/>
          <w:szCs w:val="24"/>
          <w:lang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формулирует и объясняет собственную позицию в конкретных ситуациях общественной жизни на основе полученных знаний;</w:t>
      </w:r>
    </w:p>
    <w:p w:rsidR="00C1738D" w:rsidRPr="00A007D4" w:rsidRDefault="00C1738D" w:rsidP="00C1738D">
      <w:pPr>
        <w:widowControl/>
        <w:numPr>
          <w:ilvl w:val="0"/>
          <w:numId w:val="8"/>
        </w:numPr>
        <w:suppressAutoHyphens/>
        <w:autoSpaceDE/>
        <w:autoSpaceDN/>
        <w:ind w:left="0" w:firstLine="567"/>
        <w:contextualSpacing/>
        <w:jc w:val="both"/>
        <w:rPr>
          <w:sz w:val="24"/>
          <w:szCs w:val="24"/>
          <w:lang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оценивает действия в конкретных ситуациях с позиции норм морали и общечеловеческих ценностей, прав и обязанностей гражданина.</w:t>
      </w:r>
    </w:p>
    <w:p w:rsidR="00C1738D" w:rsidRPr="00A007D4" w:rsidRDefault="00C1738D" w:rsidP="00C1738D">
      <w:pPr>
        <w:widowControl/>
        <w:suppressAutoHyphens/>
        <w:autoSpaceDE/>
        <w:autoSpaceDN/>
        <w:spacing w:before="100" w:beforeAutospacing="1" w:after="100" w:afterAutospacing="1"/>
        <w:jc w:val="center"/>
        <w:rPr>
          <w:color w:val="000000"/>
          <w:sz w:val="24"/>
          <w:szCs w:val="24"/>
          <w:lang w:bidi="ar-SA"/>
        </w:rPr>
      </w:pPr>
      <w:proofErr w:type="spellStart"/>
      <w:r w:rsidRPr="00A007D4">
        <w:rPr>
          <w:b/>
          <w:bCs/>
          <w:color w:val="000000"/>
          <w:sz w:val="24"/>
          <w:szCs w:val="24"/>
          <w:lang w:bidi="ar-SA"/>
        </w:rPr>
        <w:t>Метапредметные</w:t>
      </w:r>
      <w:proofErr w:type="spellEnd"/>
    </w:p>
    <w:p w:rsidR="00C1738D" w:rsidRPr="00A007D4" w:rsidRDefault="00C1738D" w:rsidP="00C1738D">
      <w:pPr>
        <w:widowControl/>
        <w:numPr>
          <w:ilvl w:val="0"/>
          <w:numId w:val="9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находит и извлекает информацию в различном контексте; </w:t>
      </w:r>
    </w:p>
    <w:p w:rsidR="00C1738D" w:rsidRPr="00A007D4" w:rsidRDefault="00C1738D" w:rsidP="00C1738D">
      <w:pPr>
        <w:widowControl/>
        <w:numPr>
          <w:ilvl w:val="0"/>
          <w:numId w:val="9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объясняет и описывает явления на основе полученной информации; </w:t>
      </w:r>
    </w:p>
    <w:p w:rsidR="00C1738D" w:rsidRPr="00A007D4" w:rsidRDefault="00C1738D" w:rsidP="00C1738D">
      <w:pPr>
        <w:widowControl/>
        <w:numPr>
          <w:ilvl w:val="0"/>
          <w:numId w:val="9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анализирует и интегрирует полученную информацию; </w:t>
      </w:r>
    </w:p>
    <w:p w:rsidR="00C1738D" w:rsidRPr="00A007D4" w:rsidRDefault="00C1738D" w:rsidP="00C1738D">
      <w:pPr>
        <w:widowControl/>
        <w:numPr>
          <w:ilvl w:val="0"/>
          <w:numId w:val="9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формулирует проблему, интерпретирует и оценивает её; </w:t>
      </w:r>
    </w:p>
    <w:p w:rsidR="00C1738D" w:rsidRPr="00A007D4" w:rsidRDefault="00C1738D" w:rsidP="00C1738D">
      <w:pPr>
        <w:widowControl/>
        <w:numPr>
          <w:ilvl w:val="0"/>
          <w:numId w:val="9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делает выводы, строит прогнозы, предлагает пути решения.</w:t>
      </w:r>
    </w:p>
    <w:p w:rsidR="00C1738D" w:rsidRPr="00A007D4" w:rsidRDefault="00C1738D" w:rsidP="00C1738D">
      <w:pPr>
        <w:widowControl/>
        <w:adjustRightInd w:val="0"/>
        <w:jc w:val="both"/>
        <w:rPr>
          <w:rFonts w:eastAsia="Calibri"/>
          <w:iCs/>
          <w:sz w:val="24"/>
          <w:szCs w:val="24"/>
          <w:lang w:eastAsia="en-US" w:bidi="ar-SA"/>
        </w:rPr>
      </w:pPr>
    </w:p>
    <w:p w:rsidR="00C1738D" w:rsidRPr="00A007D4" w:rsidRDefault="00C1738D" w:rsidP="00C1738D">
      <w:pPr>
        <w:widowControl/>
        <w:adjustRightInd w:val="0"/>
        <w:jc w:val="center"/>
        <w:rPr>
          <w:rFonts w:eastAsia="Calibri"/>
          <w:b/>
          <w:iCs/>
          <w:sz w:val="24"/>
          <w:szCs w:val="24"/>
          <w:lang w:eastAsia="en-US" w:bidi="ar-SA"/>
        </w:rPr>
      </w:pPr>
      <w:r w:rsidRPr="00A007D4">
        <w:rPr>
          <w:rFonts w:eastAsia="Calibri"/>
          <w:b/>
          <w:iCs/>
          <w:sz w:val="24"/>
          <w:szCs w:val="24"/>
          <w:lang w:eastAsia="en-US" w:bidi="ar-SA"/>
        </w:rPr>
        <w:t>Предметные</w:t>
      </w:r>
    </w:p>
    <w:p w:rsidR="00C1738D" w:rsidRPr="00A007D4" w:rsidRDefault="00C1738D" w:rsidP="00C1738D">
      <w:pPr>
        <w:widowControl/>
        <w:adjustRightInd w:val="0"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iCs/>
          <w:sz w:val="24"/>
          <w:szCs w:val="24"/>
          <w:lang w:eastAsia="en-US" w:bidi="ar-SA"/>
        </w:rPr>
        <w:t>обучающийся научится:</w:t>
      </w:r>
    </w:p>
    <w:p w:rsidR="00C1738D" w:rsidRPr="00A007D4" w:rsidRDefault="00C1738D" w:rsidP="00C1738D">
      <w:pPr>
        <w:widowControl/>
        <w:numPr>
          <w:ilvl w:val="0"/>
          <w:numId w:val="10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iCs/>
          <w:sz w:val="24"/>
          <w:szCs w:val="24"/>
          <w:lang w:eastAsia="en-US" w:bidi="ar-SA"/>
        </w:rPr>
        <w:t>самостоятельно приобретать и применять знания в различных ситуациях для решения различной сложности практических задач;</w:t>
      </w:r>
    </w:p>
    <w:p w:rsidR="00C1738D" w:rsidRPr="00A007D4" w:rsidRDefault="00C1738D" w:rsidP="00C1738D">
      <w:pPr>
        <w:widowControl/>
        <w:adjustRightInd w:val="0"/>
        <w:jc w:val="both"/>
        <w:rPr>
          <w:rFonts w:eastAsia="Calibri"/>
          <w:iCs/>
          <w:sz w:val="24"/>
          <w:szCs w:val="24"/>
          <w:lang w:eastAsia="en-US" w:bidi="ar-SA"/>
        </w:rPr>
      </w:pPr>
      <w:proofErr w:type="gramStart"/>
      <w:r w:rsidRPr="00A007D4">
        <w:rPr>
          <w:rFonts w:eastAsia="Calibri"/>
          <w:iCs/>
          <w:sz w:val="24"/>
          <w:szCs w:val="24"/>
          <w:lang w:eastAsia="en-US" w:bidi="ar-SA"/>
        </w:rPr>
        <w:t>обучающийся</w:t>
      </w:r>
      <w:proofErr w:type="gramEnd"/>
      <w:r w:rsidRPr="00A007D4">
        <w:rPr>
          <w:rFonts w:eastAsia="Calibri"/>
          <w:iCs/>
          <w:sz w:val="24"/>
          <w:szCs w:val="24"/>
          <w:lang w:eastAsia="en-US" w:bidi="ar-SA"/>
        </w:rPr>
        <w:t xml:space="preserve"> получит возможность:</w:t>
      </w:r>
    </w:p>
    <w:p w:rsidR="00C1738D" w:rsidRPr="00A007D4" w:rsidRDefault="00C1738D" w:rsidP="00C1738D">
      <w:pPr>
        <w:widowControl/>
        <w:numPr>
          <w:ilvl w:val="0"/>
          <w:numId w:val="11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носителях, используя тексты различные по оформлению, стилистике, форме и в различном контексте;</w:t>
      </w:r>
    </w:p>
    <w:p w:rsidR="00C1738D" w:rsidRPr="00A007D4" w:rsidRDefault="00C1738D" w:rsidP="00C1738D">
      <w:pPr>
        <w:widowControl/>
        <w:numPr>
          <w:ilvl w:val="0"/>
          <w:numId w:val="11"/>
        </w:numPr>
        <w:autoSpaceDE/>
        <w:autoSpaceDN/>
        <w:spacing w:after="160" w:line="256" w:lineRule="auto"/>
        <w:contextualSpacing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применять полученные предметные знания для решения разного рода проблем и практических задач;</w:t>
      </w:r>
    </w:p>
    <w:p w:rsidR="00C1738D" w:rsidRPr="00A007D4" w:rsidRDefault="00C1738D" w:rsidP="00C1738D">
      <w:pPr>
        <w:widowControl/>
        <w:numPr>
          <w:ilvl w:val="0"/>
          <w:numId w:val="11"/>
        </w:numPr>
        <w:autoSpaceDE/>
        <w:autoSpaceDN/>
        <w:spacing w:after="160" w:line="256" w:lineRule="auto"/>
        <w:contextualSpacing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формулировать проблему на основе анализа ситуации;</w:t>
      </w:r>
    </w:p>
    <w:p w:rsidR="00C1738D" w:rsidRPr="00A007D4" w:rsidRDefault="00C1738D" w:rsidP="00C1738D">
      <w:pPr>
        <w:widowControl/>
        <w:numPr>
          <w:ilvl w:val="0"/>
          <w:numId w:val="11"/>
        </w:numPr>
        <w:autoSpaceDE/>
        <w:autoSpaceDN/>
        <w:spacing w:after="160" w:line="256" w:lineRule="auto"/>
        <w:contextualSpacing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анализировать и обобщать (интегрировать) информацию различного предметного содержания в разном контексте; овладеть универсальными способами анализа информац</w:t>
      </w:r>
      <w:proofErr w:type="gramStart"/>
      <w:r w:rsidRPr="00A007D4">
        <w:rPr>
          <w:rFonts w:eastAsia="Calibri"/>
          <w:sz w:val="24"/>
          <w:szCs w:val="24"/>
          <w:lang w:eastAsia="en-US" w:bidi="ar-SA"/>
        </w:rPr>
        <w:t>ии и ее</w:t>
      </w:r>
      <w:proofErr w:type="gramEnd"/>
      <w:r w:rsidRPr="00A007D4">
        <w:rPr>
          <w:rFonts w:eastAsia="Calibri"/>
          <w:sz w:val="24"/>
          <w:szCs w:val="24"/>
          <w:lang w:eastAsia="en-US" w:bidi="ar-SA"/>
        </w:rPr>
        <w:t xml:space="preserve"> интеграции в единое целое; </w:t>
      </w:r>
    </w:p>
    <w:p w:rsidR="00C1738D" w:rsidRPr="00A007D4" w:rsidRDefault="00C1738D" w:rsidP="00C1738D">
      <w:pPr>
        <w:widowControl/>
        <w:numPr>
          <w:ilvl w:val="0"/>
          <w:numId w:val="11"/>
        </w:numPr>
        <w:autoSpaceDE/>
        <w:autoSpaceDN/>
        <w:spacing w:after="160" w:line="256" w:lineRule="auto"/>
        <w:contextualSpacing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оценивать и интерпретировать различные поставленные перед ними проблемы в рамках предметного содержания;</w:t>
      </w:r>
    </w:p>
    <w:p w:rsidR="00C1738D" w:rsidRPr="00A007D4" w:rsidRDefault="00C1738D" w:rsidP="00C1738D">
      <w:pPr>
        <w:widowControl/>
        <w:numPr>
          <w:ilvl w:val="0"/>
          <w:numId w:val="11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интерпретировать и оценивать полученные результаты в различном контексте лично значимой, национальной или глобальной ситуации, проблемы;</w:t>
      </w:r>
    </w:p>
    <w:p w:rsidR="00C1738D" w:rsidRDefault="00C1738D" w:rsidP="00C1738D">
      <w:pPr>
        <w:widowControl/>
        <w:adjustRightInd w:val="0"/>
        <w:ind w:left="720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оценивать проблемы, делать выводы, строить прогнозы, предлагать различные пути их решения.</w:t>
      </w:r>
    </w:p>
    <w:p w:rsidR="00C1738D" w:rsidRDefault="00C1738D" w:rsidP="00C1738D">
      <w:pPr>
        <w:widowControl/>
        <w:adjustRightInd w:val="0"/>
        <w:ind w:left="720"/>
        <w:contextualSpacing/>
        <w:jc w:val="both"/>
        <w:rPr>
          <w:rFonts w:eastAsia="Calibri"/>
          <w:sz w:val="24"/>
          <w:szCs w:val="24"/>
          <w:lang w:eastAsia="en-US" w:bidi="ar-SA"/>
        </w:rPr>
      </w:pPr>
    </w:p>
    <w:p w:rsidR="00C1738D" w:rsidRDefault="00C1738D" w:rsidP="00C1738D">
      <w:pPr>
        <w:widowControl/>
        <w:adjustRightInd w:val="0"/>
        <w:ind w:left="720"/>
        <w:contextualSpacing/>
        <w:jc w:val="both"/>
        <w:rPr>
          <w:rFonts w:eastAsia="Calibri"/>
          <w:sz w:val="24"/>
          <w:szCs w:val="24"/>
          <w:lang w:eastAsia="en-US" w:bidi="ar-SA"/>
        </w:rPr>
      </w:pPr>
    </w:p>
    <w:p w:rsidR="00C1738D" w:rsidRDefault="00C1738D" w:rsidP="00C1738D">
      <w:pPr>
        <w:widowControl/>
        <w:adjustRightInd w:val="0"/>
        <w:ind w:left="720"/>
        <w:contextualSpacing/>
        <w:jc w:val="both"/>
        <w:rPr>
          <w:rFonts w:eastAsia="Calibri"/>
          <w:sz w:val="24"/>
          <w:szCs w:val="24"/>
          <w:lang w:eastAsia="en-US" w:bidi="ar-SA"/>
        </w:rPr>
      </w:pPr>
    </w:p>
    <w:p w:rsidR="00C1738D" w:rsidRDefault="00C1738D" w:rsidP="00C1738D">
      <w:pPr>
        <w:widowControl/>
        <w:adjustRightInd w:val="0"/>
        <w:ind w:left="720"/>
        <w:contextualSpacing/>
        <w:jc w:val="both"/>
        <w:rPr>
          <w:rFonts w:eastAsia="Calibri"/>
          <w:sz w:val="24"/>
          <w:szCs w:val="24"/>
          <w:lang w:eastAsia="en-US" w:bidi="ar-SA"/>
        </w:rPr>
      </w:pPr>
    </w:p>
    <w:p w:rsidR="00C1738D" w:rsidRDefault="00C1738D" w:rsidP="00C1738D">
      <w:pPr>
        <w:widowControl/>
        <w:adjustRightInd w:val="0"/>
        <w:ind w:left="720"/>
        <w:contextualSpacing/>
        <w:jc w:val="both"/>
        <w:rPr>
          <w:rFonts w:eastAsia="Calibri"/>
          <w:sz w:val="24"/>
          <w:szCs w:val="24"/>
          <w:lang w:eastAsia="en-US" w:bidi="ar-SA"/>
        </w:rPr>
      </w:pPr>
    </w:p>
    <w:p w:rsidR="00C1738D" w:rsidRDefault="00C1738D" w:rsidP="00C1738D">
      <w:pPr>
        <w:widowControl/>
        <w:adjustRightInd w:val="0"/>
        <w:ind w:left="720"/>
        <w:contextualSpacing/>
        <w:jc w:val="both"/>
        <w:rPr>
          <w:rFonts w:eastAsia="Calibri"/>
          <w:sz w:val="24"/>
          <w:szCs w:val="24"/>
          <w:lang w:eastAsia="en-US" w:bidi="ar-SA"/>
        </w:rPr>
      </w:pPr>
    </w:p>
    <w:p w:rsidR="00C1738D" w:rsidRDefault="00C1738D" w:rsidP="00C1738D">
      <w:pPr>
        <w:widowControl/>
        <w:adjustRightInd w:val="0"/>
        <w:ind w:left="720"/>
        <w:contextualSpacing/>
        <w:jc w:val="both"/>
        <w:rPr>
          <w:rFonts w:eastAsia="Calibri"/>
          <w:sz w:val="24"/>
          <w:szCs w:val="24"/>
          <w:lang w:eastAsia="en-US" w:bidi="ar-SA"/>
        </w:rPr>
      </w:pPr>
    </w:p>
    <w:p w:rsidR="00C1738D" w:rsidRDefault="00C1738D" w:rsidP="00C1738D">
      <w:pPr>
        <w:widowControl/>
        <w:adjustRightInd w:val="0"/>
        <w:ind w:left="720"/>
        <w:contextualSpacing/>
        <w:jc w:val="both"/>
        <w:rPr>
          <w:rFonts w:eastAsia="Calibri"/>
          <w:sz w:val="24"/>
          <w:szCs w:val="24"/>
          <w:lang w:eastAsia="en-US" w:bidi="ar-SA"/>
        </w:rPr>
      </w:pPr>
    </w:p>
    <w:p w:rsidR="00C1738D" w:rsidRDefault="00C1738D" w:rsidP="00C1738D">
      <w:pPr>
        <w:widowControl/>
        <w:adjustRightInd w:val="0"/>
        <w:ind w:left="720"/>
        <w:contextualSpacing/>
        <w:jc w:val="both"/>
        <w:rPr>
          <w:rFonts w:eastAsia="Calibri"/>
          <w:sz w:val="24"/>
          <w:szCs w:val="24"/>
          <w:lang w:eastAsia="en-US" w:bidi="ar-SA"/>
        </w:rPr>
      </w:pPr>
    </w:p>
    <w:p w:rsidR="00C1738D" w:rsidRDefault="00C1738D" w:rsidP="00C1738D">
      <w:pPr>
        <w:widowControl/>
        <w:adjustRightInd w:val="0"/>
        <w:ind w:left="720"/>
        <w:contextualSpacing/>
        <w:jc w:val="both"/>
        <w:rPr>
          <w:rFonts w:eastAsia="Calibri"/>
          <w:sz w:val="24"/>
          <w:szCs w:val="24"/>
          <w:lang w:eastAsia="en-US" w:bidi="ar-SA"/>
        </w:rPr>
      </w:pPr>
    </w:p>
    <w:p w:rsidR="00C1738D" w:rsidRDefault="00C1738D" w:rsidP="00C1738D">
      <w:pPr>
        <w:widowControl/>
        <w:adjustRightInd w:val="0"/>
        <w:ind w:left="720"/>
        <w:contextualSpacing/>
        <w:jc w:val="both"/>
        <w:rPr>
          <w:rFonts w:eastAsia="Calibri"/>
          <w:sz w:val="24"/>
          <w:szCs w:val="24"/>
          <w:lang w:eastAsia="en-US" w:bidi="ar-SA"/>
        </w:rPr>
      </w:pPr>
    </w:p>
    <w:p w:rsidR="00C1738D" w:rsidRDefault="00C1738D" w:rsidP="00C1738D">
      <w:pPr>
        <w:widowControl/>
        <w:adjustRightInd w:val="0"/>
        <w:ind w:left="720"/>
        <w:contextualSpacing/>
        <w:jc w:val="both"/>
        <w:rPr>
          <w:rFonts w:eastAsia="Calibri"/>
          <w:sz w:val="24"/>
          <w:szCs w:val="24"/>
          <w:lang w:eastAsia="en-US" w:bidi="ar-SA"/>
        </w:rPr>
      </w:pPr>
    </w:p>
    <w:p w:rsidR="00C1738D" w:rsidRDefault="00C1738D" w:rsidP="00C1738D">
      <w:pPr>
        <w:widowControl/>
        <w:adjustRightInd w:val="0"/>
        <w:ind w:left="720"/>
        <w:contextualSpacing/>
        <w:jc w:val="both"/>
        <w:rPr>
          <w:rFonts w:eastAsia="Calibri"/>
          <w:sz w:val="24"/>
          <w:szCs w:val="24"/>
          <w:lang w:eastAsia="en-US" w:bidi="ar-SA"/>
        </w:rPr>
      </w:pPr>
    </w:p>
    <w:p w:rsidR="00C1738D" w:rsidRDefault="00C1738D" w:rsidP="00C1738D">
      <w:pPr>
        <w:widowControl/>
        <w:adjustRightInd w:val="0"/>
        <w:ind w:left="720"/>
        <w:contextualSpacing/>
        <w:jc w:val="both"/>
        <w:rPr>
          <w:rFonts w:eastAsia="Calibri"/>
          <w:sz w:val="24"/>
          <w:szCs w:val="24"/>
          <w:lang w:eastAsia="en-US" w:bidi="ar-SA"/>
        </w:rPr>
      </w:pPr>
    </w:p>
    <w:p w:rsidR="00C1738D" w:rsidRPr="00F56F37" w:rsidRDefault="00C1738D" w:rsidP="00C1738D">
      <w:pPr>
        <w:widowControl/>
        <w:adjustRightInd w:val="0"/>
        <w:ind w:left="720"/>
        <w:contextualSpacing/>
        <w:jc w:val="both"/>
        <w:rPr>
          <w:rFonts w:eastAsia="Calibri"/>
          <w:b/>
          <w:iCs/>
          <w:sz w:val="24"/>
          <w:szCs w:val="24"/>
          <w:lang w:eastAsia="en-US" w:bidi="ar-SA"/>
        </w:rPr>
      </w:pPr>
      <w:r w:rsidRPr="00C1738D">
        <w:rPr>
          <w:rFonts w:eastAsia="Calibri"/>
          <w:b/>
          <w:iCs/>
          <w:sz w:val="24"/>
          <w:szCs w:val="24"/>
          <w:lang w:eastAsia="en-US" w:bidi="ar-SA"/>
        </w:rPr>
        <w:lastRenderedPageBreak/>
        <w:t xml:space="preserve"> </w:t>
      </w:r>
      <w:r w:rsidRPr="00F56F37">
        <w:rPr>
          <w:rFonts w:eastAsia="Calibri"/>
          <w:b/>
          <w:iCs/>
          <w:sz w:val="24"/>
          <w:szCs w:val="24"/>
          <w:lang w:eastAsia="en-US" w:bidi="ar-SA"/>
        </w:rPr>
        <w:t>Литература.</w:t>
      </w:r>
    </w:p>
    <w:p w:rsidR="00C1738D" w:rsidRDefault="00C1738D" w:rsidP="00C1738D">
      <w:pPr>
        <w:ind w:firstLine="720"/>
        <w:rPr>
          <w:sz w:val="24"/>
          <w:szCs w:val="24"/>
        </w:rPr>
      </w:pPr>
    </w:p>
    <w:p w:rsidR="00C1738D" w:rsidRDefault="00C1738D" w:rsidP="00C1738D">
      <w:pPr>
        <w:pStyle w:val="a4"/>
        <w:numPr>
          <w:ilvl w:val="0"/>
          <w:numId w:val="16"/>
        </w:numPr>
      </w:pPr>
      <w:r>
        <w:t xml:space="preserve">Вигдорчик Е., </w:t>
      </w:r>
      <w:proofErr w:type="spellStart"/>
      <w:r>
        <w:t>Липсиц</w:t>
      </w:r>
      <w:proofErr w:type="spellEnd"/>
      <w:r>
        <w:t xml:space="preserve"> И., </w:t>
      </w:r>
      <w:proofErr w:type="spellStart"/>
      <w:r>
        <w:t>Корлюгова</w:t>
      </w:r>
      <w:proofErr w:type="spellEnd"/>
      <w:r>
        <w:t xml:space="preserve"> Ю. Финансовая грамотность. 5—7 классы: учебная программа. — М.: ВИТА-ПРЕСС, 2018.</w:t>
      </w:r>
    </w:p>
    <w:p w:rsidR="00C1738D" w:rsidRDefault="00C1738D" w:rsidP="00C1738D">
      <w:pPr>
        <w:pStyle w:val="a4"/>
        <w:numPr>
          <w:ilvl w:val="0"/>
          <w:numId w:val="16"/>
        </w:numPr>
      </w:pPr>
      <w:r>
        <w:t xml:space="preserve">Вигдорчик Е., </w:t>
      </w:r>
      <w:proofErr w:type="spellStart"/>
      <w:r>
        <w:t>Липсиц</w:t>
      </w:r>
      <w:proofErr w:type="spellEnd"/>
      <w:r>
        <w:t xml:space="preserve"> И., </w:t>
      </w:r>
      <w:proofErr w:type="spellStart"/>
      <w:r>
        <w:t>Корлюгова</w:t>
      </w:r>
      <w:proofErr w:type="spellEnd"/>
      <w:r>
        <w:t xml:space="preserve"> Ю. Финансовая грамотность. 5—7 классы: методические рекомендации для учителя. — М.: ВИТА-ПРЕСС, 2018.</w:t>
      </w:r>
    </w:p>
    <w:p w:rsidR="00C1738D" w:rsidRDefault="00C1738D" w:rsidP="00C1738D">
      <w:pPr>
        <w:pStyle w:val="a4"/>
        <w:numPr>
          <w:ilvl w:val="0"/>
          <w:numId w:val="16"/>
        </w:numPr>
      </w:pPr>
      <w:r>
        <w:t xml:space="preserve">Вигдорчик Е., </w:t>
      </w:r>
      <w:proofErr w:type="spellStart"/>
      <w:r>
        <w:t>Липсиц</w:t>
      </w:r>
      <w:proofErr w:type="spellEnd"/>
      <w:r>
        <w:t xml:space="preserve"> И., </w:t>
      </w:r>
      <w:proofErr w:type="spellStart"/>
      <w:r>
        <w:t>Корлюгова</w:t>
      </w:r>
      <w:proofErr w:type="spellEnd"/>
      <w:r>
        <w:t xml:space="preserve"> Ю. Финансовая грамотность. 5—7 классы: материалы для родителей. — М.: ВИТА-ПРЕСС, 2014. </w:t>
      </w:r>
      <w:proofErr w:type="spellStart"/>
      <w:r>
        <w:t>Корлюгова</w:t>
      </w:r>
      <w:proofErr w:type="spellEnd"/>
      <w:r>
        <w:t xml:space="preserve"> Ю., Вигдорчик Е., </w:t>
      </w:r>
      <w:proofErr w:type="spellStart"/>
      <w:r>
        <w:t>Липсиц</w:t>
      </w:r>
      <w:proofErr w:type="spellEnd"/>
      <w:r>
        <w:t xml:space="preserve"> И. Финансовая грамотность. 5—7 классы: контрольные измерительные материалы. — М.: ВИТА-ПРЕСС, 2018.</w:t>
      </w:r>
    </w:p>
    <w:p w:rsidR="00C1738D" w:rsidRDefault="00C1738D" w:rsidP="00C1738D">
      <w:pPr>
        <w:pStyle w:val="a4"/>
        <w:numPr>
          <w:ilvl w:val="0"/>
          <w:numId w:val="16"/>
        </w:numPr>
      </w:pPr>
      <w:proofErr w:type="spellStart"/>
      <w:r>
        <w:t>Липсиц</w:t>
      </w:r>
      <w:proofErr w:type="spellEnd"/>
      <w:r>
        <w:t xml:space="preserve"> И., Вигдорчик Е. Финансовая грамотность. 5—7 классы: материалы для учащихся. — М.: ВИТА-ПРЕСС, 2015.</w:t>
      </w:r>
    </w:p>
    <w:p w:rsidR="00C1738D" w:rsidRDefault="00C1738D" w:rsidP="00C1738D">
      <w:pPr>
        <w:pStyle w:val="a4"/>
        <w:numPr>
          <w:ilvl w:val="0"/>
          <w:numId w:val="16"/>
        </w:numPr>
      </w:pPr>
      <w:r>
        <w:t xml:space="preserve">Результаты международного исследования PISA 2015 (краткий отчет на русском языке). Публикации [Электронный ресурс]. Режим доступа: </w:t>
      </w:r>
      <w:hyperlink r:id="rId10" w:history="1">
        <w:r w:rsidRPr="00336FC9">
          <w:rPr>
            <w:rStyle w:val="a9"/>
          </w:rPr>
          <w:t>http://www.centeroko.ru/pisa15/pisa15_pub.html</w:t>
        </w:r>
      </w:hyperlink>
    </w:p>
    <w:p w:rsidR="00C1738D" w:rsidRDefault="00C1738D" w:rsidP="00C1738D">
      <w:pPr>
        <w:pStyle w:val="a4"/>
        <w:numPr>
          <w:ilvl w:val="0"/>
          <w:numId w:val="16"/>
        </w:numPr>
      </w:pPr>
      <w:r>
        <w:t xml:space="preserve">Функциональная грамотность – императив времени / Г.А. </w:t>
      </w:r>
      <w:proofErr w:type="spellStart"/>
      <w:r>
        <w:t>Рудик</w:t>
      </w:r>
      <w:proofErr w:type="spellEnd"/>
      <w:r>
        <w:t xml:space="preserve">, А.А. </w:t>
      </w:r>
      <w:proofErr w:type="spellStart"/>
      <w:r>
        <w:t>Жайтапова</w:t>
      </w:r>
      <w:proofErr w:type="spellEnd"/>
      <w:r>
        <w:t xml:space="preserve">, С.Г. Стог // Образование через всю жизнь: непрерывное образование в интересах устойчивого развития. – 2014. [Электронный ресурс]. Режим доступа: </w:t>
      </w:r>
      <w:hyperlink r:id="rId11" w:history="1">
        <w:r w:rsidRPr="00336FC9">
          <w:rPr>
            <w:rStyle w:val="a9"/>
          </w:rPr>
          <w:t>https://cyberleninka.ru/article/v/funktsionalnaya</w:t>
        </w:r>
      </w:hyperlink>
    </w:p>
    <w:p w:rsidR="00C1738D" w:rsidRDefault="00C1738D" w:rsidP="00C1738D">
      <w:pPr>
        <w:pStyle w:val="a4"/>
        <w:numPr>
          <w:ilvl w:val="0"/>
          <w:numId w:val="16"/>
        </w:numPr>
      </w:pPr>
      <w:r>
        <w:t xml:space="preserve">Что в заданиях PISA-математика мешает российским школьникам их выполнять: результаты экспериментальных исследований / Ю. </w:t>
      </w:r>
      <w:proofErr w:type="spellStart"/>
      <w:r>
        <w:t>Тюменева</w:t>
      </w:r>
      <w:proofErr w:type="spellEnd"/>
      <w:r>
        <w:t xml:space="preserve">, Е. Александрова, М. Гончарова и др. / Презентация к докладу [Электронный ресурс]. Режим доступа: </w:t>
      </w:r>
      <w:hyperlink r:id="rId12" w:history="1">
        <w:r w:rsidRPr="00336FC9">
          <w:rPr>
            <w:rStyle w:val="a9"/>
          </w:rPr>
          <w:t>http://fioco.ru/Media/Default/Presentations/</w:t>
        </w:r>
      </w:hyperlink>
    </w:p>
    <w:p w:rsidR="00C1738D" w:rsidRDefault="00C1738D" w:rsidP="00C1738D">
      <w:pPr>
        <w:ind w:firstLine="720"/>
      </w:pPr>
    </w:p>
    <w:p w:rsidR="00C1738D" w:rsidRPr="00A007D4" w:rsidRDefault="00C1738D" w:rsidP="00C1738D">
      <w:pPr>
        <w:widowControl/>
        <w:numPr>
          <w:ilvl w:val="0"/>
          <w:numId w:val="11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</w:p>
    <w:p w:rsidR="00FA61BB" w:rsidRPr="00A007D4" w:rsidRDefault="00FA61BB">
      <w:pPr>
        <w:rPr>
          <w:sz w:val="24"/>
          <w:szCs w:val="24"/>
        </w:rPr>
        <w:sectPr w:rsidR="00FA61BB" w:rsidRPr="00A007D4" w:rsidSect="00A007D4">
          <w:pgSz w:w="11910" w:h="16840"/>
          <w:pgMar w:top="1020" w:right="1100" w:bottom="280" w:left="280" w:header="720" w:footer="720" w:gutter="0"/>
          <w:cols w:space="720"/>
          <w:docGrid w:linePitch="299"/>
        </w:sectPr>
      </w:pPr>
    </w:p>
    <w:p w:rsidR="00A007D4" w:rsidRPr="00A007D4" w:rsidRDefault="00A007D4">
      <w:pPr>
        <w:pStyle w:val="a3"/>
        <w:spacing w:before="7"/>
        <w:rPr>
          <w:sz w:val="24"/>
          <w:szCs w:val="24"/>
        </w:rPr>
      </w:pPr>
    </w:p>
    <w:p w:rsidR="00A007D4" w:rsidRDefault="00A007D4" w:rsidP="00A007D4">
      <w:pPr>
        <w:widowControl/>
        <w:adjustRightInd w:val="0"/>
        <w:ind w:left="720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</w:p>
    <w:p w:rsidR="008E74F2" w:rsidRDefault="008E74F2" w:rsidP="00A007D4">
      <w:pPr>
        <w:widowControl/>
        <w:adjustRightInd w:val="0"/>
        <w:ind w:left="720"/>
        <w:contextualSpacing/>
        <w:jc w:val="both"/>
        <w:rPr>
          <w:rFonts w:eastAsia="Calibri"/>
          <w:b/>
          <w:iCs/>
          <w:sz w:val="24"/>
          <w:szCs w:val="24"/>
          <w:lang w:eastAsia="en-US" w:bidi="ar-SA"/>
        </w:rPr>
      </w:pPr>
      <w:r>
        <w:rPr>
          <w:rFonts w:eastAsia="Calibri"/>
          <w:b/>
          <w:iCs/>
          <w:sz w:val="24"/>
          <w:szCs w:val="24"/>
          <w:lang w:eastAsia="en-US" w:bidi="ar-SA"/>
        </w:rPr>
        <w:br w:type="page"/>
      </w:r>
    </w:p>
    <w:p w:rsidR="003D16EB" w:rsidRDefault="003D16EB" w:rsidP="00A007D4">
      <w:pPr>
        <w:ind w:firstLine="720"/>
      </w:pPr>
    </w:p>
    <w:p w:rsidR="00B53E0D" w:rsidRDefault="00B53E0D" w:rsidP="00A007D4">
      <w:pPr>
        <w:ind w:firstLine="720"/>
      </w:pPr>
    </w:p>
    <w:sectPr w:rsidR="00B53E0D" w:rsidSect="00B53E0D">
      <w:pgSz w:w="11910" w:h="16840"/>
      <w:pgMar w:top="1020" w:right="1100" w:bottom="280" w:left="70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1FF" w:rsidRDefault="001351FF" w:rsidP="00F56F37">
      <w:r>
        <w:separator/>
      </w:r>
    </w:p>
  </w:endnote>
  <w:endnote w:type="continuationSeparator" w:id="0">
    <w:p w:rsidR="001351FF" w:rsidRDefault="001351FF" w:rsidP="00F56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2634797"/>
      <w:docPartObj>
        <w:docPartGallery w:val="Page Numbers (Bottom of Page)"/>
        <w:docPartUnique/>
      </w:docPartObj>
    </w:sdtPr>
    <w:sdtEndPr/>
    <w:sdtContent>
      <w:p w:rsidR="00F56F37" w:rsidRDefault="00677572">
        <w:pPr>
          <w:pStyle w:val="a7"/>
          <w:jc w:val="center"/>
        </w:pPr>
        <w:r>
          <w:fldChar w:fldCharType="begin"/>
        </w:r>
        <w:r w:rsidR="00F56F37">
          <w:instrText>PAGE   \* MERGEFORMAT</w:instrText>
        </w:r>
        <w:r>
          <w:fldChar w:fldCharType="separate"/>
        </w:r>
        <w:r w:rsidR="00F43C16">
          <w:rPr>
            <w:noProof/>
          </w:rPr>
          <w:t>2</w:t>
        </w:r>
        <w:r>
          <w:fldChar w:fldCharType="end"/>
        </w:r>
      </w:p>
    </w:sdtContent>
  </w:sdt>
  <w:p w:rsidR="00F56F37" w:rsidRDefault="00F56F3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1FF" w:rsidRDefault="001351FF" w:rsidP="00F56F37">
      <w:r>
        <w:separator/>
      </w:r>
    </w:p>
  </w:footnote>
  <w:footnote w:type="continuationSeparator" w:id="0">
    <w:p w:rsidR="001351FF" w:rsidRDefault="001351FF" w:rsidP="00F56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30DE8"/>
    <w:multiLevelType w:val="hybridMultilevel"/>
    <w:tmpl w:val="3C9A4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C0F4B"/>
    <w:multiLevelType w:val="hybridMultilevel"/>
    <w:tmpl w:val="B382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D1EF0"/>
    <w:multiLevelType w:val="hybridMultilevel"/>
    <w:tmpl w:val="C4F44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0277B"/>
    <w:multiLevelType w:val="hybridMultilevel"/>
    <w:tmpl w:val="A94E9A30"/>
    <w:lvl w:ilvl="0" w:tplc="CB589014">
      <w:start w:val="5"/>
      <w:numFmt w:val="decimal"/>
      <w:lvlText w:val="%1"/>
      <w:lvlJc w:val="left"/>
      <w:pPr>
        <w:ind w:left="75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C30DFAE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D096BBF8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9CC0171A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8C006EB0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CB16AE56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9BEAE67C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DB887DF6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AD3411A2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4">
    <w:nsid w:val="1F3910F5"/>
    <w:multiLevelType w:val="hybridMultilevel"/>
    <w:tmpl w:val="AEC414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7E70B9B"/>
    <w:multiLevelType w:val="hybridMultilevel"/>
    <w:tmpl w:val="E3FE2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53DDD"/>
    <w:multiLevelType w:val="hybridMultilevel"/>
    <w:tmpl w:val="1158B1EA"/>
    <w:lvl w:ilvl="0" w:tplc="EA7A021A">
      <w:numFmt w:val="bullet"/>
      <w:lvlText w:val="-"/>
      <w:lvlJc w:val="left"/>
      <w:pPr>
        <w:ind w:left="34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AAA8192">
      <w:numFmt w:val="bullet"/>
      <w:lvlText w:val="•"/>
      <w:lvlJc w:val="left"/>
      <w:pPr>
        <w:ind w:left="1326" w:hanging="204"/>
      </w:pPr>
      <w:rPr>
        <w:rFonts w:hint="default"/>
        <w:lang w:val="ru-RU" w:eastAsia="ru-RU" w:bidi="ru-RU"/>
      </w:rPr>
    </w:lvl>
    <w:lvl w:ilvl="2" w:tplc="40A8C270">
      <w:numFmt w:val="bullet"/>
      <w:lvlText w:val="•"/>
      <w:lvlJc w:val="left"/>
      <w:pPr>
        <w:ind w:left="2313" w:hanging="204"/>
      </w:pPr>
      <w:rPr>
        <w:rFonts w:hint="default"/>
        <w:lang w:val="ru-RU" w:eastAsia="ru-RU" w:bidi="ru-RU"/>
      </w:rPr>
    </w:lvl>
    <w:lvl w:ilvl="3" w:tplc="BD527FCC">
      <w:numFmt w:val="bullet"/>
      <w:lvlText w:val="•"/>
      <w:lvlJc w:val="left"/>
      <w:pPr>
        <w:ind w:left="3299" w:hanging="204"/>
      </w:pPr>
      <w:rPr>
        <w:rFonts w:hint="default"/>
        <w:lang w:val="ru-RU" w:eastAsia="ru-RU" w:bidi="ru-RU"/>
      </w:rPr>
    </w:lvl>
    <w:lvl w:ilvl="4" w:tplc="5C826788">
      <w:numFmt w:val="bullet"/>
      <w:lvlText w:val="•"/>
      <w:lvlJc w:val="left"/>
      <w:pPr>
        <w:ind w:left="4286" w:hanging="204"/>
      </w:pPr>
      <w:rPr>
        <w:rFonts w:hint="default"/>
        <w:lang w:val="ru-RU" w:eastAsia="ru-RU" w:bidi="ru-RU"/>
      </w:rPr>
    </w:lvl>
    <w:lvl w:ilvl="5" w:tplc="2D6E460A">
      <w:numFmt w:val="bullet"/>
      <w:lvlText w:val="•"/>
      <w:lvlJc w:val="left"/>
      <w:pPr>
        <w:ind w:left="5273" w:hanging="204"/>
      </w:pPr>
      <w:rPr>
        <w:rFonts w:hint="default"/>
        <w:lang w:val="ru-RU" w:eastAsia="ru-RU" w:bidi="ru-RU"/>
      </w:rPr>
    </w:lvl>
    <w:lvl w:ilvl="6" w:tplc="43CA0A58">
      <w:numFmt w:val="bullet"/>
      <w:lvlText w:val="•"/>
      <w:lvlJc w:val="left"/>
      <w:pPr>
        <w:ind w:left="6259" w:hanging="204"/>
      </w:pPr>
      <w:rPr>
        <w:rFonts w:hint="default"/>
        <w:lang w:val="ru-RU" w:eastAsia="ru-RU" w:bidi="ru-RU"/>
      </w:rPr>
    </w:lvl>
    <w:lvl w:ilvl="7" w:tplc="0F8CD9E6">
      <w:numFmt w:val="bullet"/>
      <w:lvlText w:val="•"/>
      <w:lvlJc w:val="left"/>
      <w:pPr>
        <w:ind w:left="7246" w:hanging="204"/>
      </w:pPr>
      <w:rPr>
        <w:rFonts w:hint="default"/>
        <w:lang w:val="ru-RU" w:eastAsia="ru-RU" w:bidi="ru-RU"/>
      </w:rPr>
    </w:lvl>
    <w:lvl w:ilvl="8" w:tplc="C58AF888">
      <w:numFmt w:val="bullet"/>
      <w:lvlText w:val="•"/>
      <w:lvlJc w:val="left"/>
      <w:pPr>
        <w:ind w:left="8232" w:hanging="204"/>
      </w:pPr>
      <w:rPr>
        <w:rFonts w:hint="default"/>
        <w:lang w:val="ru-RU" w:eastAsia="ru-RU" w:bidi="ru-RU"/>
      </w:rPr>
    </w:lvl>
  </w:abstractNum>
  <w:abstractNum w:abstractNumId="7">
    <w:nsid w:val="4B874C2B"/>
    <w:multiLevelType w:val="hybridMultilevel"/>
    <w:tmpl w:val="AEC414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18B0A98"/>
    <w:multiLevelType w:val="hybridMultilevel"/>
    <w:tmpl w:val="47C4A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E75830"/>
    <w:multiLevelType w:val="hybridMultilevel"/>
    <w:tmpl w:val="F9F86B04"/>
    <w:lvl w:ilvl="0" w:tplc="087CF0C2">
      <w:start w:val="5"/>
      <w:numFmt w:val="decimal"/>
      <w:lvlText w:val="%1"/>
      <w:lvlJc w:val="left"/>
      <w:pPr>
        <w:ind w:left="75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4442AA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02D89368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9E189628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F1AE413E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649AC018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E94CA394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01D225F6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9F3AF8DC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10">
    <w:nsid w:val="60862EB8"/>
    <w:multiLevelType w:val="hybridMultilevel"/>
    <w:tmpl w:val="F580ECE4"/>
    <w:lvl w:ilvl="0" w:tplc="AE5CAAF2">
      <w:start w:val="5"/>
      <w:numFmt w:val="decimal"/>
      <w:lvlText w:val="%1"/>
      <w:lvlJc w:val="left"/>
      <w:pPr>
        <w:ind w:left="75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13027D8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D938E920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F7E2283A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80222F7E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549C6482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3A0A1CC2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80D6FDEC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07AA4FFA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11">
    <w:nsid w:val="70C50915"/>
    <w:multiLevelType w:val="hybridMultilevel"/>
    <w:tmpl w:val="7B062E38"/>
    <w:lvl w:ilvl="0" w:tplc="5F3042E0">
      <w:start w:val="1"/>
      <w:numFmt w:val="decimal"/>
      <w:lvlText w:val="%1"/>
      <w:lvlJc w:val="left"/>
      <w:pPr>
        <w:ind w:left="1050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510FCAC">
      <w:start w:val="5"/>
      <w:numFmt w:val="decimal"/>
      <w:lvlText w:val="%2"/>
      <w:lvlJc w:val="left"/>
      <w:pPr>
        <w:ind w:left="75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F8B4DC66">
      <w:numFmt w:val="bullet"/>
      <w:lvlText w:val="•"/>
      <w:lvlJc w:val="left"/>
      <w:pPr>
        <w:ind w:left="7836" w:hanging="212"/>
      </w:pPr>
      <w:rPr>
        <w:rFonts w:hint="default"/>
        <w:lang w:val="ru-RU" w:eastAsia="ru-RU" w:bidi="ru-RU"/>
      </w:rPr>
    </w:lvl>
    <w:lvl w:ilvl="3" w:tplc="B838DE84">
      <w:numFmt w:val="bullet"/>
      <w:lvlText w:val="•"/>
      <w:lvlJc w:val="left"/>
      <w:pPr>
        <w:ind w:left="8132" w:hanging="212"/>
      </w:pPr>
      <w:rPr>
        <w:rFonts w:hint="default"/>
        <w:lang w:val="ru-RU" w:eastAsia="ru-RU" w:bidi="ru-RU"/>
      </w:rPr>
    </w:lvl>
    <w:lvl w:ilvl="4" w:tplc="146247D4">
      <w:numFmt w:val="bullet"/>
      <w:lvlText w:val="•"/>
      <w:lvlJc w:val="left"/>
      <w:pPr>
        <w:ind w:left="8428" w:hanging="212"/>
      </w:pPr>
      <w:rPr>
        <w:rFonts w:hint="default"/>
        <w:lang w:val="ru-RU" w:eastAsia="ru-RU" w:bidi="ru-RU"/>
      </w:rPr>
    </w:lvl>
    <w:lvl w:ilvl="5" w:tplc="222EA322">
      <w:numFmt w:val="bullet"/>
      <w:lvlText w:val="•"/>
      <w:lvlJc w:val="left"/>
      <w:pPr>
        <w:ind w:left="8724" w:hanging="212"/>
      </w:pPr>
      <w:rPr>
        <w:rFonts w:hint="default"/>
        <w:lang w:val="ru-RU" w:eastAsia="ru-RU" w:bidi="ru-RU"/>
      </w:rPr>
    </w:lvl>
    <w:lvl w:ilvl="6" w:tplc="FDA8D10A">
      <w:numFmt w:val="bullet"/>
      <w:lvlText w:val="•"/>
      <w:lvlJc w:val="left"/>
      <w:pPr>
        <w:ind w:left="9021" w:hanging="212"/>
      </w:pPr>
      <w:rPr>
        <w:rFonts w:hint="default"/>
        <w:lang w:val="ru-RU" w:eastAsia="ru-RU" w:bidi="ru-RU"/>
      </w:rPr>
    </w:lvl>
    <w:lvl w:ilvl="7" w:tplc="0914AE6A">
      <w:numFmt w:val="bullet"/>
      <w:lvlText w:val="•"/>
      <w:lvlJc w:val="left"/>
      <w:pPr>
        <w:ind w:left="9317" w:hanging="212"/>
      </w:pPr>
      <w:rPr>
        <w:rFonts w:hint="default"/>
        <w:lang w:val="ru-RU" w:eastAsia="ru-RU" w:bidi="ru-RU"/>
      </w:rPr>
    </w:lvl>
    <w:lvl w:ilvl="8" w:tplc="BA443136">
      <w:numFmt w:val="bullet"/>
      <w:lvlText w:val="•"/>
      <w:lvlJc w:val="left"/>
      <w:pPr>
        <w:ind w:left="9613" w:hanging="212"/>
      </w:pPr>
      <w:rPr>
        <w:rFonts w:hint="default"/>
        <w:lang w:val="ru-RU" w:eastAsia="ru-RU" w:bidi="ru-RU"/>
      </w:rPr>
    </w:lvl>
  </w:abstractNum>
  <w:abstractNum w:abstractNumId="12">
    <w:nsid w:val="715F1401"/>
    <w:multiLevelType w:val="hybridMultilevel"/>
    <w:tmpl w:val="293685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344117"/>
    <w:multiLevelType w:val="hybridMultilevel"/>
    <w:tmpl w:val="A0BA7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91140B"/>
    <w:multiLevelType w:val="hybridMultilevel"/>
    <w:tmpl w:val="AEC414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A1D7D8E"/>
    <w:multiLevelType w:val="hybridMultilevel"/>
    <w:tmpl w:val="AEC414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B0D7FDC"/>
    <w:multiLevelType w:val="hybridMultilevel"/>
    <w:tmpl w:val="FFF4E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12"/>
  </w:num>
  <w:num w:numId="7">
    <w:abstractNumId w:val="8"/>
  </w:num>
  <w:num w:numId="8">
    <w:abstractNumId w:val="13"/>
  </w:num>
  <w:num w:numId="9">
    <w:abstractNumId w:val="1"/>
  </w:num>
  <w:num w:numId="10">
    <w:abstractNumId w:val="0"/>
  </w:num>
  <w:num w:numId="11">
    <w:abstractNumId w:val="5"/>
  </w:num>
  <w:num w:numId="12">
    <w:abstractNumId w:val="7"/>
  </w:num>
  <w:num w:numId="13">
    <w:abstractNumId w:val="15"/>
  </w:num>
  <w:num w:numId="14">
    <w:abstractNumId w:val="4"/>
  </w:num>
  <w:num w:numId="15">
    <w:abstractNumId w:val="14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BB"/>
    <w:rsid w:val="00016F16"/>
    <w:rsid w:val="00032616"/>
    <w:rsid w:val="0009065A"/>
    <w:rsid w:val="000A7F8F"/>
    <w:rsid w:val="000B4DDF"/>
    <w:rsid w:val="000D1702"/>
    <w:rsid w:val="001351FF"/>
    <w:rsid w:val="00166CFE"/>
    <w:rsid w:val="0017505B"/>
    <w:rsid w:val="0018249B"/>
    <w:rsid w:val="001B5845"/>
    <w:rsid w:val="002E65E5"/>
    <w:rsid w:val="00376695"/>
    <w:rsid w:val="003D16EB"/>
    <w:rsid w:val="003F676E"/>
    <w:rsid w:val="00481463"/>
    <w:rsid w:val="00500AC0"/>
    <w:rsid w:val="00552B05"/>
    <w:rsid w:val="005E2BEB"/>
    <w:rsid w:val="00677572"/>
    <w:rsid w:val="00677764"/>
    <w:rsid w:val="00751E90"/>
    <w:rsid w:val="00760B9A"/>
    <w:rsid w:val="007875BC"/>
    <w:rsid w:val="007C40FD"/>
    <w:rsid w:val="008C2B81"/>
    <w:rsid w:val="008E74F2"/>
    <w:rsid w:val="00937641"/>
    <w:rsid w:val="009F2033"/>
    <w:rsid w:val="00A007D4"/>
    <w:rsid w:val="00A10DEB"/>
    <w:rsid w:val="00A16422"/>
    <w:rsid w:val="00A95D46"/>
    <w:rsid w:val="00AB6991"/>
    <w:rsid w:val="00AC12EC"/>
    <w:rsid w:val="00AE3AAE"/>
    <w:rsid w:val="00B008CD"/>
    <w:rsid w:val="00B53E0D"/>
    <w:rsid w:val="00BE2B80"/>
    <w:rsid w:val="00BF2D07"/>
    <w:rsid w:val="00BF574D"/>
    <w:rsid w:val="00BF681C"/>
    <w:rsid w:val="00C1738D"/>
    <w:rsid w:val="00CF1674"/>
    <w:rsid w:val="00D41137"/>
    <w:rsid w:val="00D712E0"/>
    <w:rsid w:val="00DC0357"/>
    <w:rsid w:val="00DE0B70"/>
    <w:rsid w:val="00E35D6E"/>
    <w:rsid w:val="00EA74F3"/>
    <w:rsid w:val="00F04637"/>
    <w:rsid w:val="00F43C16"/>
    <w:rsid w:val="00F4762E"/>
    <w:rsid w:val="00F56F37"/>
    <w:rsid w:val="00F92C15"/>
    <w:rsid w:val="00FA61BB"/>
    <w:rsid w:val="00FE5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61BB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61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A61BB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A61BB"/>
    <w:pPr>
      <w:ind w:left="1050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FA61BB"/>
    <w:pPr>
      <w:spacing w:before="2"/>
      <w:ind w:left="245"/>
      <w:outlineLvl w:val="2"/>
    </w:pPr>
    <w:rPr>
      <w:b/>
      <w:bCs/>
      <w:i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  <w:rsid w:val="00FA61BB"/>
    <w:pPr>
      <w:spacing w:before="89"/>
      <w:ind w:left="7534" w:hanging="211"/>
    </w:pPr>
  </w:style>
  <w:style w:type="paragraph" w:customStyle="1" w:styleId="TableParagraph">
    <w:name w:val="Table Paragraph"/>
    <w:basedOn w:val="a"/>
    <w:uiPriority w:val="1"/>
    <w:qFormat/>
    <w:rsid w:val="00FA61BB"/>
  </w:style>
  <w:style w:type="character" w:customStyle="1" w:styleId="a5">
    <w:name w:val="Верхний колонтитул Знак"/>
    <w:basedOn w:val="a0"/>
    <w:link w:val="a6"/>
    <w:locked/>
    <w:rsid w:val="00376695"/>
    <w:rPr>
      <w:rFonts w:ascii="Calibri" w:eastAsia="Calibri" w:hAnsi="Calibri"/>
      <w:sz w:val="28"/>
      <w:szCs w:val="28"/>
    </w:rPr>
  </w:style>
  <w:style w:type="paragraph" w:styleId="a6">
    <w:name w:val="header"/>
    <w:basedOn w:val="a"/>
    <w:link w:val="a5"/>
    <w:rsid w:val="00376695"/>
    <w:pPr>
      <w:widowControl/>
      <w:tabs>
        <w:tab w:val="center" w:pos="4677"/>
        <w:tab w:val="right" w:pos="9355"/>
      </w:tabs>
      <w:autoSpaceDE/>
      <w:autoSpaceDN/>
      <w:jc w:val="both"/>
    </w:pPr>
    <w:rPr>
      <w:rFonts w:ascii="Calibri" w:eastAsia="Calibri" w:hAnsi="Calibri" w:cstheme="minorBidi"/>
      <w:sz w:val="28"/>
      <w:szCs w:val="28"/>
      <w:lang w:eastAsia="en-US" w:bidi="ar-SA"/>
    </w:rPr>
  </w:style>
  <w:style w:type="character" w:customStyle="1" w:styleId="1">
    <w:name w:val="Верхний колонтитул Знак1"/>
    <w:basedOn w:val="a0"/>
    <w:uiPriority w:val="99"/>
    <w:semiHidden/>
    <w:rsid w:val="00376695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F56F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6F37"/>
    <w:rPr>
      <w:rFonts w:ascii="Times New Roman" w:eastAsia="Times New Roman" w:hAnsi="Times New Roman" w:cs="Times New Roman"/>
      <w:lang w:val="ru-RU" w:eastAsia="ru-RU" w:bidi="ru-RU"/>
    </w:rPr>
  </w:style>
  <w:style w:type="character" w:styleId="a9">
    <w:name w:val="Hyperlink"/>
    <w:basedOn w:val="a0"/>
    <w:uiPriority w:val="99"/>
    <w:unhideWhenUsed/>
    <w:rsid w:val="00B53E0D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43C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C16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61BB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61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A61BB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A61BB"/>
    <w:pPr>
      <w:ind w:left="1050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FA61BB"/>
    <w:pPr>
      <w:spacing w:before="2"/>
      <w:ind w:left="245"/>
      <w:outlineLvl w:val="2"/>
    </w:pPr>
    <w:rPr>
      <w:b/>
      <w:bCs/>
      <w:i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  <w:rsid w:val="00FA61BB"/>
    <w:pPr>
      <w:spacing w:before="89"/>
      <w:ind w:left="7534" w:hanging="211"/>
    </w:pPr>
  </w:style>
  <w:style w:type="paragraph" w:customStyle="1" w:styleId="TableParagraph">
    <w:name w:val="Table Paragraph"/>
    <w:basedOn w:val="a"/>
    <w:uiPriority w:val="1"/>
    <w:qFormat/>
    <w:rsid w:val="00FA61BB"/>
  </w:style>
  <w:style w:type="character" w:customStyle="1" w:styleId="a5">
    <w:name w:val="Верхний колонтитул Знак"/>
    <w:basedOn w:val="a0"/>
    <w:link w:val="a6"/>
    <w:locked/>
    <w:rsid w:val="00376695"/>
    <w:rPr>
      <w:rFonts w:ascii="Calibri" w:eastAsia="Calibri" w:hAnsi="Calibri"/>
      <w:sz w:val="28"/>
      <w:szCs w:val="28"/>
    </w:rPr>
  </w:style>
  <w:style w:type="paragraph" w:styleId="a6">
    <w:name w:val="header"/>
    <w:basedOn w:val="a"/>
    <w:link w:val="a5"/>
    <w:rsid w:val="00376695"/>
    <w:pPr>
      <w:widowControl/>
      <w:tabs>
        <w:tab w:val="center" w:pos="4677"/>
        <w:tab w:val="right" w:pos="9355"/>
      </w:tabs>
      <w:autoSpaceDE/>
      <w:autoSpaceDN/>
      <w:jc w:val="both"/>
    </w:pPr>
    <w:rPr>
      <w:rFonts w:ascii="Calibri" w:eastAsia="Calibri" w:hAnsi="Calibri" w:cstheme="minorBidi"/>
      <w:sz w:val="28"/>
      <w:szCs w:val="28"/>
      <w:lang w:eastAsia="en-US" w:bidi="ar-SA"/>
    </w:rPr>
  </w:style>
  <w:style w:type="character" w:customStyle="1" w:styleId="1">
    <w:name w:val="Верхний колонтитул Знак1"/>
    <w:basedOn w:val="a0"/>
    <w:uiPriority w:val="99"/>
    <w:semiHidden/>
    <w:rsid w:val="00376695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F56F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6F37"/>
    <w:rPr>
      <w:rFonts w:ascii="Times New Roman" w:eastAsia="Times New Roman" w:hAnsi="Times New Roman" w:cs="Times New Roman"/>
      <w:lang w:val="ru-RU" w:eastAsia="ru-RU" w:bidi="ru-RU"/>
    </w:rPr>
  </w:style>
  <w:style w:type="character" w:styleId="a9">
    <w:name w:val="Hyperlink"/>
    <w:basedOn w:val="a0"/>
    <w:uiPriority w:val="99"/>
    <w:unhideWhenUsed/>
    <w:rsid w:val="00B53E0D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43C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C16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ioco.ru/Media/Default/Presentatio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yberleninka.ru/article/v/funktsionalnay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enteroko.ru/pisa15/pisa15_pub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2048</Words>
  <Characters>11679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User-004</dc:creator>
  <cp:lastModifiedBy>Вероника</cp:lastModifiedBy>
  <cp:revision>2</cp:revision>
  <dcterms:created xsi:type="dcterms:W3CDTF">2024-10-15T05:45:00Z</dcterms:created>
  <dcterms:modified xsi:type="dcterms:W3CDTF">2024-10-15T05:45:00Z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2019-10-28T00:00:00Z</vt:filetime>
  </property>
</Properties>
</file>