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4" w:type="dxa"/>
        <w:tblInd w:w="42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38"/>
        <w:gridCol w:w="626"/>
      </w:tblGrid>
      <w:tr w:rsidR="001501CB" w:rsidRPr="004D5195" w:rsidTr="00B4602F">
        <w:tc>
          <w:tcPr>
            <w:tcW w:w="8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1CB" w:rsidRPr="004D5195" w:rsidRDefault="001501CB" w:rsidP="001501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1CB" w:rsidRPr="004D5195" w:rsidRDefault="001501CB" w:rsidP="00B460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5DB1" w:rsidRDefault="00B4602F" w:rsidP="00E45DB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D5195">
        <w:rPr>
          <w:sz w:val="28"/>
          <w:szCs w:val="28"/>
        </w:rPr>
        <w:t xml:space="preserve"> </w:t>
      </w:r>
      <w:r w:rsidR="00EE385B">
        <w:rPr>
          <w:noProof/>
          <w:sz w:val="28"/>
          <w:szCs w:val="28"/>
        </w:rPr>
        <w:drawing>
          <wp:inline distT="0" distB="0" distL="0" distR="0">
            <wp:extent cx="6840855" cy="9666800"/>
            <wp:effectExtent l="0" t="0" r="0" b="0"/>
            <wp:docPr id="1" name="Рисунок 1" descr="C:\Users\Вероника\Downloads\Титул волейбо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оника\Downloads\Титул волейбол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195">
        <w:rPr>
          <w:sz w:val="28"/>
          <w:szCs w:val="28"/>
        </w:rPr>
        <w:t xml:space="preserve"> </w:t>
      </w:r>
    </w:p>
    <w:p w:rsidR="00BA1553" w:rsidRDefault="00BA1553" w:rsidP="00BA1553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423B2" w:rsidRDefault="00F423B2" w:rsidP="00F4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волейбол</w:t>
      </w:r>
      <w:r w:rsidRPr="00BB1F14">
        <w:rPr>
          <w:rFonts w:ascii="Times New Roman" w:hAnsi="Times New Roman" w:cs="Times New Roman"/>
          <w:sz w:val="28"/>
          <w:szCs w:val="28"/>
        </w:rPr>
        <w:t xml:space="preserve"> направлена на формирование, развитие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, формирование культуры здорового и безопасного образа жизни</w:t>
      </w:r>
      <w:r w:rsidRPr="00BB1F14">
        <w:rPr>
          <w:rFonts w:ascii="Times New Roman" w:hAnsi="Times New Roman" w:cs="Times New Roman"/>
          <w:sz w:val="28"/>
          <w:szCs w:val="28"/>
        </w:rPr>
        <w:t xml:space="preserve"> и удовлетворение индивидуа</w:t>
      </w:r>
      <w:r>
        <w:rPr>
          <w:rFonts w:ascii="Times New Roman" w:hAnsi="Times New Roman" w:cs="Times New Roman"/>
          <w:sz w:val="28"/>
          <w:szCs w:val="28"/>
        </w:rPr>
        <w:t>льных потребностей обучающихся в</w:t>
      </w:r>
      <w:r w:rsidRPr="00BB1F14">
        <w:rPr>
          <w:rFonts w:ascii="Times New Roman" w:hAnsi="Times New Roman" w:cs="Times New Roman"/>
          <w:sz w:val="28"/>
          <w:szCs w:val="28"/>
        </w:rPr>
        <w:t xml:space="preserve"> 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х занятиях физической культурой и спортом одним из видов спортивных игр: волейбол. </w:t>
      </w:r>
    </w:p>
    <w:p w:rsidR="00F423B2" w:rsidRDefault="00F423B2" w:rsidP="00F4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Популярность спортивных игр всегда   высока среди молодого поколения;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спортивные игры динамичны, соревновательная деятельность зрелищна, эмоционально объединяет болельщиков со школьных лет.  </w:t>
      </w:r>
    </w:p>
    <w:p w:rsidR="00F423B2" w:rsidRPr="00BB1F14" w:rsidRDefault="00F423B2" w:rsidP="00F42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реализации Программы созданы условия</w:t>
      </w:r>
      <w:r w:rsidRPr="00BB1F1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 w:rsidRPr="00BB1F14">
        <w:rPr>
          <w:rFonts w:ascii="Times New Roman" w:hAnsi="Times New Roman" w:cs="Times New Roman"/>
          <w:sz w:val="28"/>
          <w:szCs w:val="28"/>
        </w:rPr>
        <w:t xml:space="preserve"> и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обучающихся, получения</w:t>
      </w:r>
      <w:r w:rsidRPr="00BB1F14">
        <w:rPr>
          <w:rFonts w:ascii="Times New Roman" w:hAnsi="Times New Roman" w:cs="Times New Roman"/>
          <w:sz w:val="28"/>
          <w:szCs w:val="28"/>
        </w:rPr>
        <w:t xml:space="preserve">  начальных знаний, умений и навыков  вида спорта</w:t>
      </w:r>
      <w:r>
        <w:rPr>
          <w:rFonts w:ascii="Times New Roman" w:hAnsi="Times New Roman" w:cs="Times New Roman"/>
          <w:sz w:val="28"/>
          <w:szCs w:val="28"/>
        </w:rPr>
        <w:t>, выявления</w:t>
      </w:r>
      <w:r w:rsidRPr="00B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способных обучающихся  и перев</w:t>
      </w:r>
      <w:r w:rsidRPr="00BB1F14">
        <w:rPr>
          <w:rFonts w:ascii="Times New Roman" w:hAnsi="Times New Roman" w:cs="Times New Roman"/>
          <w:sz w:val="28"/>
          <w:szCs w:val="28"/>
        </w:rPr>
        <w:t xml:space="preserve">ода их </w:t>
      </w:r>
      <w:r>
        <w:rPr>
          <w:rFonts w:ascii="Times New Roman" w:hAnsi="Times New Roman" w:cs="Times New Roman"/>
          <w:sz w:val="28"/>
          <w:szCs w:val="28"/>
        </w:rPr>
        <w:t>на   Образовательные программы спортивной подготовки.</w:t>
      </w:r>
      <w:r w:rsidRPr="00BB1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B2" w:rsidRPr="00BD62F0" w:rsidRDefault="00F423B2" w:rsidP="00F423B2">
      <w:pPr>
        <w:pStyle w:val="af0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</w:t>
      </w:r>
      <w:r w:rsidRPr="00BB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F14">
        <w:rPr>
          <w:rFonts w:ascii="Times New Roman" w:hAnsi="Times New Roman" w:cs="Times New Roman"/>
          <w:sz w:val="28"/>
          <w:szCs w:val="28"/>
        </w:rPr>
        <w:t>нормативно-правовых до</w:t>
      </w:r>
      <w:r>
        <w:rPr>
          <w:rFonts w:ascii="Times New Roman" w:hAnsi="Times New Roman" w:cs="Times New Roman"/>
          <w:sz w:val="28"/>
          <w:szCs w:val="28"/>
        </w:rPr>
        <w:t xml:space="preserve">кументов, определяющих  физкультурно-спортивную её направленность. </w:t>
      </w:r>
    </w:p>
    <w:p w:rsidR="00F423B2" w:rsidRPr="00C05138" w:rsidRDefault="00F423B2" w:rsidP="00F423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147">
        <w:rPr>
          <w:rFonts w:ascii="Times New Roman" w:hAnsi="Times New Roman" w:cs="Times New Roman"/>
          <w:sz w:val="28"/>
          <w:szCs w:val="28"/>
        </w:rPr>
        <w:t>1.Федеральный Закон №273-ФЗ от 29 декабря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147">
        <w:rPr>
          <w:rFonts w:ascii="Times New Roman" w:hAnsi="Times New Roman" w:cs="Times New Roman"/>
          <w:sz w:val="28"/>
          <w:szCs w:val="28"/>
        </w:rPr>
        <w:t xml:space="preserve"> «Об образовании в </w:t>
      </w:r>
      <w:r w:rsidRPr="0013235D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(гл.10, ст.75)</w:t>
      </w:r>
      <w:r w:rsidRPr="0013235D">
        <w:rPr>
          <w:rFonts w:ascii="Times New Roman" w:hAnsi="Times New Roman" w:cs="Times New Roman"/>
          <w:sz w:val="28"/>
          <w:szCs w:val="28"/>
        </w:rPr>
        <w:t>.</w:t>
      </w:r>
    </w:p>
    <w:p w:rsidR="00F423B2" w:rsidRPr="001C7F64" w:rsidRDefault="00F423B2" w:rsidP="00F42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2. Концепция развития дополнительного образования детей, </w:t>
      </w:r>
    </w:p>
    <w:p w:rsidR="00F423B2" w:rsidRPr="001C7F64" w:rsidRDefault="00F423B2" w:rsidP="00F42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F64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Pr="001C7F6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4 </w:t>
      </w:r>
    </w:p>
    <w:p w:rsidR="00F423B2" w:rsidRPr="001C7F64" w:rsidRDefault="00F423B2" w:rsidP="00F42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сентября 2014 г. № 1726-р. </w:t>
      </w:r>
    </w:p>
    <w:p w:rsidR="00F423B2" w:rsidRPr="001C7F64" w:rsidRDefault="00F423B2" w:rsidP="00F42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3.  Приказ Министерства просвещения РФ от 27 июля 2022 г  №629  </w:t>
      </w:r>
    </w:p>
    <w:p w:rsidR="00F423B2" w:rsidRPr="001C7F64" w:rsidRDefault="00F423B2" w:rsidP="00F42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программам».</w:t>
      </w:r>
      <w:r w:rsidRPr="001C7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B2" w:rsidRPr="004D5147" w:rsidRDefault="00F423B2" w:rsidP="00F42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5147">
        <w:rPr>
          <w:rFonts w:ascii="Times New Roman" w:hAnsi="Times New Roman" w:cs="Times New Roman"/>
          <w:sz w:val="28"/>
          <w:szCs w:val="28"/>
        </w:rPr>
        <w:t xml:space="preserve">. Методические рекомендации по проектированию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4D5147">
        <w:rPr>
          <w:rFonts w:ascii="Times New Roman" w:hAnsi="Times New Roman" w:cs="Times New Roman"/>
          <w:sz w:val="28"/>
          <w:szCs w:val="28"/>
        </w:rPr>
        <w:t>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 xml:space="preserve"> нового поколения (включая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программы) в области физической культуры и спорта.</w:t>
      </w:r>
      <w:r w:rsidRPr="00341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ФГБУ «ФЦО/МО ФВ» , 2022г. </w:t>
      </w:r>
      <w:r w:rsidRPr="004D5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B2" w:rsidRDefault="00F423B2" w:rsidP="00BA1553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1553" w:rsidRPr="00055A31" w:rsidRDefault="00BA1553" w:rsidP="00BA1553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направлена на привлечение к регулярным занятиям </w:t>
      </w:r>
      <w:r>
        <w:rPr>
          <w:rFonts w:ascii="Times New Roman" w:eastAsia="Times New Roman" w:hAnsi="Times New Roman" w:cs="Times New Roman"/>
          <w:sz w:val="28"/>
          <w:szCs w:val="28"/>
        </w:rPr>
        <w:t>«Волейболом»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, содействию разносторонней физической подготовленности, развитию физических качеств. Программа содержит тематический план учебно-тренировочных занятий, программный материал, теоретический план.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055A31" w:rsidRDefault="00BA1553" w:rsidP="00BA1553">
      <w:pPr>
        <w:tabs>
          <w:tab w:val="left" w:pos="1200"/>
          <w:tab w:val="left" w:pos="4000"/>
          <w:tab w:val="left" w:pos="4900"/>
          <w:tab w:val="left" w:pos="6760"/>
          <w:tab w:val="left" w:pos="7380"/>
          <w:tab w:val="left" w:pos="814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ab/>
        <w:t>учебно-тематическом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ab/>
        <w:t>плане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ab/>
        <w:t>представлены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ab/>
        <w:t>два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ab/>
        <w:t>вида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ab/>
        <w:t>подготовки:</w:t>
      </w:r>
    </w:p>
    <w:p w:rsidR="00BA1553" w:rsidRPr="00055A31" w:rsidRDefault="00BA1553" w:rsidP="00BA1553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теоретическая и практическая.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055A31" w:rsidRDefault="00BA1553" w:rsidP="00BA1553">
      <w:pPr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Основные задачи теоретической подготовки:</w:t>
      </w:r>
    </w:p>
    <w:p w:rsidR="00BA1553" w:rsidRPr="00055A31" w:rsidRDefault="00BA1553" w:rsidP="00BA1553">
      <w:pPr>
        <w:numPr>
          <w:ilvl w:val="0"/>
          <w:numId w:val="19"/>
        </w:numPr>
        <w:tabs>
          <w:tab w:val="left" w:pos="1540"/>
        </w:tabs>
        <w:spacing w:after="0" w:line="240" w:lineRule="auto"/>
        <w:ind w:left="1540" w:hanging="354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дать необходимые знания по физической культуре и спорту;</w:t>
      </w:r>
    </w:p>
    <w:p w:rsidR="00BA1553" w:rsidRPr="00055A31" w:rsidRDefault="00BA1553" w:rsidP="00BA1553">
      <w:pPr>
        <w:numPr>
          <w:ilvl w:val="0"/>
          <w:numId w:val="19"/>
        </w:numPr>
        <w:tabs>
          <w:tab w:val="left" w:pos="1540"/>
        </w:tabs>
        <w:spacing w:after="0" w:line="240" w:lineRule="auto"/>
        <w:ind w:left="1540" w:hanging="35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 на занятиях </w:t>
      </w:r>
      <w:r>
        <w:rPr>
          <w:rFonts w:ascii="Times New Roman" w:eastAsia="Times New Roman" w:hAnsi="Times New Roman" w:cs="Times New Roman"/>
          <w:sz w:val="28"/>
          <w:szCs w:val="28"/>
        </w:rPr>
        <w:t>баскетболом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055A31" w:rsidRDefault="00BA1553" w:rsidP="00BA1553">
      <w:pPr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Основные задачи практической подготовки: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055A31" w:rsidRDefault="00BA1553" w:rsidP="00BA1553">
      <w:pPr>
        <w:numPr>
          <w:ilvl w:val="0"/>
          <w:numId w:val="20"/>
        </w:numPr>
        <w:tabs>
          <w:tab w:val="left" w:pos="1540"/>
        </w:tabs>
        <w:spacing w:after="0" w:line="240" w:lineRule="auto"/>
        <w:ind w:left="1540" w:hanging="28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разносторонней физической подготовленности, привлечению к регулярным занятиям физической культурой и спортом, овладению техникой </w:t>
      </w:r>
      <w:r>
        <w:rPr>
          <w:rFonts w:ascii="Times New Roman" w:eastAsia="Times New Roman" w:hAnsi="Times New Roman" w:cs="Times New Roman"/>
          <w:sz w:val="28"/>
          <w:szCs w:val="28"/>
        </w:rPr>
        <w:t>волейбола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, развитию физических качеств.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"</w:t>
      </w:r>
      <w:r>
        <w:rPr>
          <w:rFonts w:ascii="Times New Roman" w:eastAsia="Times New Roman" w:hAnsi="Times New Roman" w:cs="Times New Roman"/>
          <w:sz w:val="28"/>
          <w:szCs w:val="28"/>
        </w:rPr>
        <w:t>Волейбол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" позволяет не только добиться системности</w:t>
      </w:r>
    </w:p>
    <w:p w:rsidR="00BA1553" w:rsidRDefault="00BA1553" w:rsidP="00BA1553">
      <w:p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в работе, привлечения учащихся к дополнительным занятиям, сформировать у них положительный интерес к физической культуре, но и получить высокие спортивные результаты.</w:t>
      </w:r>
    </w:p>
    <w:p w:rsidR="00BA1553" w:rsidRDefault="00BA1553" w:rsidP="00BA1553">
      <w:p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055A31" w:rsidRDefault="00BA1553" w:rsidP="00BA1553">
      <w:pPr>
        <w:pStyle w:val="af0"/>
        <w:numPr>
          <w:ilvl w:val="1"/>
          <w:numId w:val="22"/>
        </w:num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</w:p>
    <w:p w:rsidR="00BA1553" w:rsidRPr="00055A31" w:rsidRDefault="00BA1553" w:rsidP="00BA1553">
      <w:p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программы - </w:t>
      </w:r>
      <w:proofErr w:type="spellStart"/>
      <w:r w:rsidRPr="00055A31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 - спортивная. В программе подобраны эффективные средства и методы тренировочного процесса, характерные для данного этапа подготовки. Содержание программы отвечает уровню физической подготовленности и возрастным особенностям занимающегося контингента.</w:t>
      </w:r>
    </w:p>
    <w:p w:rsidR="00BA1553" w:rsidRDefault="00BA1553" w:rsidP="00BA1553">
      <w:p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055A31" w:rsidRDefault="00BA1553" w:rsidP="00BA1553">
      <w:pPr>
        <w:pStyle w:val="af0"/>
        <w:numPr>
          <w:ilvl w:val="1"/>
          <w:numId w:val="22"/>
        </w:num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BA1553" w:rsidRPr="00055A31" w:rsidRDefault="00BA1553" w:rsidP="00BA1553">
      <w:p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 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</w:t>
      </w:r>
    </w:p>
    <w:p w:rsidR="00BA1553" w:rsidRPr="00EE50C7" w:rsidRDefault="00BA1553" w:rsidP="00BA155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eastAsia="Times New Roman" w:hAnsi="Times New Roman" w:cs="Times New Roman"/>
          <w:sz w:val="28"/>
          <w:szCs w:val="28"/>
        </w:rPr>
        <w:t>волейболом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 оказывает значительное влияние на организм занимающегося, положительно влияют на развитие силы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ловкости, координации, 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>выносливости.</w:t>
      </w:r>
    </w:p>
    <w:p w:rsidR="00BA1553" w:rsidRPr="00EE50C7" w:rsidRDefault="00BA1553" w:rsidP="00BA1553">
      <w:pPr>
        <w:spacing w:after="0" w:line="240" w:lineRule="auto"/>
        <w:ind w:left="260" w:right="20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Доступность </w:t>
      </w:r>
      <w:r>
        <w:rPr>
          <w:rFonts w:ascii="Times New Roman" w:eastAsia="Times New Roman" w:hAnsi="Times New Roman" w:cs="Times New Roman"/>
          <w:sz w:val="28"/>
          <w:szCs w:val="28"/>
        </w:rPr>
        <w:t>игры волейбол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 делает его очень популярным среди школьников. Поддержать интерес детей к </w:t>
      </w:r>
      <w:r>
        <w:rPr>
          <w:rFonts w:ascii="Times New Roman" w:eastAsia="Times New Roman" w:hAnsi="Times New Roman" w:cs="Times New Roman"/>
          <w:sz w:val="28"/>
          <w:szCs w:val="28"/>
        </w:rPr>
        <w:t>волейболу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данной дополнительной образовательной программы физкультурно-спортивной направленности по </w:t>
      </w:r>
      <w:r w:rsidR="00ED3E7D">
        <w:rPr>
          <w:rFonts w:ascii="Times New Roman" w:eastAsia="Times New Roman" w:hAnsi="Times New Roman" w:cs="Times New Roman"/>
          <w:sz w:val="28"/>
          <w:szCs w:val="28"/>
        </w:rPr>
        <w:t>волей</w:t>
      </w:r>
      <w:r>
        <w:rPr>
          <w:rFonts w:ascii="Times New Roman" w:eastAsia="Times New Roman" w:hAnsi="Times New Roman" w:cs="Times New Roman"/>
          <w:sz w:val="28"/>
          <w:szCs w:val="28"/>
        </w:rPr>
        <w:t>болу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, учебно-тренировочная группа для возраста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BA1553" w:rsidRPr="00EE50C7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055A31" w:rsidRDefault="00BA1553" w:rsidP="00BA1553">
      <w:pPr>
        <w:tabs>
          <w:tab w:val="left" w:pos="462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055A31" w:rsidRDefault="00BA1553" w:rsidP="00BA1553">
      <w:pPr>
        <w:numPr>
          <w:ilvl w:val="0"/>
          <w:numId w:val="21"/>
        </w:numPr>
        <w:tabs>
          <w:tab w:val="left" w:pos="1340"/>
        </w:tabs>
        <w:spacing w:after="0" w:line="240" w:lineRule="auto"/>
        <w:ind w:left="1340" w:hanging="4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Создание условий для полноценного физического развития и укрепления здоровья школьников посредством приобще</w:t>
      </w:r>
      <w:r w:rsidR="00ED3E7D">
        <w:rPr>
          <w:rFonts w:ascii="Times New Roman" w:eastAsia="Times New Roman" w:hAnsi="Times New Roman" w:cs="Times New Roman"/>
          <w:sz w:val="28"/>
          <w:szCs w:val="28"/>
        </w:rPr>
        <w:t>ния к регулярным занятиям волей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болом, формирование навыков здорового образа жизни, воспитание спортсменов - патриотов своей школы, своего города, своей страны.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BA1553" w:rsidRPr="00055A31" w:rsidRDefault="00BA1553" w:rsidP="00BA155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- Познакомить учащихся с интере</w:t>
      </w:r>
      <w:r w:rsidR="00ED3E7D">
        <w:rPr>
          <w:rFonts w:ascii="Times New Roman" w:eastAsia="Times New Roman" w:hAnsi="Times New Roman" w:cs="Times New Roman"/>
          <w:sz w:val="28"/>
          <w:szCs w:val="28"/>
        </w:rPr>
        <w:t>снейшим видом спорта ВОЛЕЙБОЛ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, правилами игры, техникой, тактикой, правилами судейства и организацией проведения соревнований;</w:t>
      </w:r>
    </w:p>
    <w:p w:rsidR="00BA1553" w:rsidRPr="00055A31" w:rsidRDefault="00BA1553" w:rsidP="00BA155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Углублять и дополнять знания, умения и навыки, получаемые учащимися на уроках физкультуры;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055A31" w:rsidRDefault="00BA1553" w:rsidP="00BA155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55A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Развивающие: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- Укреплять опорно-двигательный аппарат детей;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- Способствовать разностороннему физическому развитию учащихся, укреплять здоровье, закаливать организм;</w:t>
      </w:r>
    </w:p>
    <w:p w:rsidR="00BA1553" w:rsidRPr="00055A31" w:rsidRDefault="00BA1553" w:rsidP="00BA15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Целенаправленно развивать специальные двигательные навыки и психологические качества ребенка.</w:t>
      </w:r>
    </w:p>
    <w:p w:rsidR="00BA1553" w:rsidRPr="00055A31" w:rsidRDefault="00BA1553" w:rsidP="00BA15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Расширение спортивного кругозора детей.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3.    </w:t>
      </w:r>
      <w:r w:rsidRPr="00055A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- Формировать дружный, сплоченный коллектив, способный решать поставленные задачи, воспитывать культуру поведения;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- Прививать любовь и устойчивый интерес к систематическим занятиям физкультурой и спортом;</w:t>
      </w:r>
    </w:p>
    <w:p w:rsidR="00BA1553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- Пропагандировать здоровый образ жизни, привлекая семьи учащихся к проведению спортивных мероприятий и праздников.</w:t>
      </w:r>
    </w:p>
    <w:p w:rsidR="00BA1553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EE50C7" w:rsidRDefault="00BA1553" w:rsidP="00BA1553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  <w:u w:val="single"/>
        </w:rPr>
        <w:t>Кроме общих задач в каждой группе решаются специфические задачи.</w:t>
      </w:r>
    </w:p>
    <w:p w:rsidR="00BA1553" w:rsidRPr="00EE50C7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EE50C7" w:rsidRDefault="00BA1553" w:rsidP="00BA1553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i/>
          <w:iCs/>
          <w:sz w:val="28"/>
          <w:szCs w:val="28"/>
        </w:rPr>
        <w:t>В группе первого года обучения:</w:t>
      </w:r>
    </w:p>
    <w:p w:rsidR="00BA1553" w:rsidRPr="00EE50C7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EE50C7" w:rsidRDefault="00BA1553" w:rsidP="00BA1553">
      <w:pPr>
        <w:numPr>
          <w:ilvl w:val="0"/>
          <w:numId w:val="23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привитие устойчивого интереса к занятиям;</w:t>
      </w:r>
    </w:p>
    <w:p w:rsidR="00BA1553" w:rsidRPr="00EE50C7" w:rsidRDefault="00BA1553" w:rsidP="00BA1553">
      <w:pPr>
        <w:numPr>
          <w:ilvl w:val="0"/>
          <w:numId w:val="23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укрепление здоровья;</w:t>
      </w:r>
    </w:p>
    <w:p w:rsidR="00BA1553" w:rsidRPr="00EE50C7" w:rsidRDefault="00BA1553" w:rsidP="00BA1553">
      <w:pPr>
        <w:numPr>
          <w:ilvl w:val="0"/>
          <w:numId w:val="23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всестороннее физическое развитие;</w:t>
      </w:r>
    </w:p>
    <w:p w:rsidR="00BA1553" w:rsidRPr="00EE50C7" w:rsidRDefault="00BA1553" w:rsidP="00BA1553">
      <w:pPr>
        <w:numPr>
          <w:ilvl w:val="0"/>
          <w:numId w:val="24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овладение основами техники способов </w:t>
      </w:r>
      <w:r>
        <w:rPr>
          <w:rFonts w:ascii="Times New Roman" w:eastAsia="Times New Roman" w:hAnsi="Times New Roman" w:cs="Times New Roman"/>
          <w:sz w:val="28"/>
          <w:szCs w:val="28"/>
        </w:rPr>
        <w:t>перемещения по площадке, передача мяча и т.д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A1553" w:rsidRPr="00EE50C7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EE50C7" w:rsidRDefault="00BA1553" w:rsidP="00BA1553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i/>
          <w:iCs/>
          <w:sz w:val="28"/>
          <w:szCs w:val="28"/>
        </w:rPr>
        <w:t>В группе второго  года обучения:</w:t>
      </w:r>
    </w:p>
    <w:p w:rsidR="00BA1553" w:rsidRPr="00EE50C7" w:rsidRDefault="00BA1553" w:rsidP="00BA1553">
      <w:pPr>
        <w:numPr>
          <w:ilvl w:val="0"/>
          <w:numId w:val="25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укрепление здоровья;</w:t>
      </w:r>
    </w:p>
    <w:p w:rsidR="00BA1553" w:rsidRPr="00EE50C7" w:rsidRDefault="00BA1553" w:rsidP="00BA1553">
      <w:pPr>
        <w:numPr>
          <w:ilvl w:val="0"/>
          <w:numId w:val="25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всесторонне физическое развитие;</w:t>
      </w:r>
    </w:p>
    <w:p w:rsidR="00BA1553" w:rsidRPr="00EE50C7" w:rsidRDefault="00BA1553" w:rsidP="00BA1553">
      <w:pPr>
        <w:numPr>
          <w:ilvl w:val="0"/>
          <w:numId w:val="25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развитие основных двигательных качеств и физической работоспособности;</w:t>
      </w:r>
    </w:p>
    <w:p w:rsidR="00BA1553" w:rsidRPr="00EE50C7" w:rsidRDefault="00BA1553" w:rsidP="00BA1553">
      <w:pPr>
        <w:numPr>
          <w:ilvl w:val="0"/>
          <w:numId w:val="25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передвижения;</w:t>
      </w:r>
    </w:p>
    <w:p w:rsidR="00BA1553" w:rsidRPr="00EE50C7" w:rsidRDefault="00BA1553" w:rsidP="00BA1553">
      <w:pPr>
        <w:numPr>
          <w:ilvl w:val="0"/>
          <w:numId w:val="25"/>
        </w:numPr>
        <w:tabs>
          <w:tab w:val="left" w:pos="423"/>
        </w:tabs>
        <w:spacing w:after="0" w:line="240" w:lineRule="auto"/>
        <w:ind w:left="26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овладение основами тактики </w:t>
      </w:r>
      <w:r w:rsidR="00ED3E7D">
        <w:rPr>
          <w:rFonts w:ascii="Times New Roman" w:eastAsia="Times New Roman" w:hAnsi="Times New Roman" w:cs="Times New Roman"/>
          <w:sz w:val="28"/>
          <w:szCs w:val="28"/>
        </w:rPr>
        <w:t>игры волейб</w:t>
      </w:r>
      <w:r>
        <w:rPr>
          <w:rFonts w:ascii="Times New Roman" w:eastAsia="Times New Roman" w:hAnsi="Times New Roman" w:cs="Times New Roman"/>
          <w:sz w:val="28"/>
          <w:szCs w:val="28"/>
        </w:rPr>
        <w:t>ол.</w:t>
      </w:r>
    </w:p>
    <w:p w:rsidR="00BA1553" w:rsidRPr="00EE50C7" w:rsidRDefault="00BA1553" w:rsidP="00BA1553">
      <w:p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i/>
          <w:iCs/>
          <w:sz w:val="28"/>
          <w:szCs w:val="28"/>
        </w:rPr>
        <w:t>В группе третьего  года обучения:</w:t>
      </w:r>
    </w:p>
    <w:p w:rsidR="00BA1553" w:rsidRPr="00EE50C7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A1553" w:rsidRPr="00EE50C7" w:rsidRDefault="00BA1553" w:rsidP="00BA1553">
      <w:pPr>
        <w:numPr>
          <w:ilvl w:val="0"/>
          <w:numId w:val="26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повышение уровня всесторонней физической подготовки;</w:t>
      </w:r>
    </w:p>
    <w:p w:rsidR="00BA1553" w:rsidRDefault="00BA1553" w:rsidP="00BA1553">
      <w:pPr>
        <w:numPr>
          <w:ilvl w:val="0"/>
          <w:numId w:val="26"/>
        </w:numPr>
        <w:tabs>
          <w:tab w:val="left" w:pos="660"/>
        </w:tabs>
        <w:spacing w:after="0" w:line="240" w:lineRule="auto"/>
        <w:ind w:left="660" w:hanging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дальнейшее  совершенствование  </w:t>
      </w:r>
      <w:r w:rsidR="00ED3E7D">
        <w:rPr>
          <w:rFonts w:ascii="Times New Roman" w:eastAsia="Times New Roman" w:hAnsi="Times New Roman" w:cs="Times New Roman"/>
          <w:sz w:val="28"/>
          <w:szCs w:val="28"/>
        </w:rPr>
        <w:t>игры в волей</w:t>
      </w:r>
      <w:r>
        <w:rPr>
          <w:rFonts w:ascii="Times New Roman" w:eastAsia="Times New Roman" w:hAnsi="Times New Roman" w:cs="Times New Roman"/>
          <w:sz w:val="28"/>
          <w:szCs w:val="28"/>
        </w:rPr>
        <w:t>бол;</w:t>
      </w:r>
    </w:p>
    <w:p w:rsidR="00BA1553" w:rsidRPr="00EE50C7" w:rsidRDefault="00BA1553" w:rsidP="00BA1553">
      <w:pPr>
        <w:numPr>
          <w:ilvl w:val="0"/>
          <w:numId w:val="26"/>
        </w:numPr>
        <w:tabs>
          <w:tab w:val="left" w:pos="660"/>
        </w:tabs>
        <w:spacing w:after="0" w:line="240" w:lineRule="auto"/>
        <w:ind w:left="660" w:hanging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>воспитание морально – волевых качеств;</w:t>
      </w:r>
    </w:p>
    <w:p w:rsidR="00BA1553" w:rsidRPr="00EE50C7" w:rsidRDefault="00BA1553" w:rsidP="00BA1553">
      <w:pPr>
        <w:numPr>
          <w:ilvl w:val="0"/>
          <w:numId w:val="27"/>
        </w:numPr>
        <w:tabs>
          <w:tab w:val="left" w:pos="500"/>
        </w:tabs>
        <w:spacing w:after="0" w:line="240" w:lineRule="auto"/>
        <w:ind w:left="500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развитие специальных качеств </w:t>
      </w:r>
      <w:r>
        <w:rPr>
          <w:rFonts w:ascii="Times New Roman" w:eastAsia="Times New Roman" w:hAnsi="Times New Roman" w:cs="Times New Roman"/>
          <w:sz w:val="28"/>
          <w:szCs w:val="28"/>
        </w:rPr>
        <w:t>баскетболиста</w:t>
      </w:r>
      <w:r w:rsidRPr="00EE50C7">
        <w:rPr>
          <w:rFonts w:ascii="Times New Roman" w:eastAsia="Times New Roman" w:hAnsi="Times New Roman" w:cs="Times New Roman"/>
          <w:sz w:val="28"/>
          <w:szCs w:val="28"/>
        </w:rPr>
        <w:t xml:space="preserve"> и привитие судейских навыков.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набора.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55A31">
        <w:rPr>
          <w:rFonts w:ascii="Times New Roman" w:eastAsia="Times New Roman" w:hAnsi="Times New Roman" w:cs="Times New Roman"/>
          <w:sz w:val="28"/>
          <w:szCs w:val="28"/>
        </w:rPr>
        <w:t>Программа предназначена для детей 7 - 17 лет.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В группу принимаются все желающие, не имеющие медицинских противопоказаний.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Наполняемость учебной группы по годам обучения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Минимальное количество обучающихся в группе 12-15 чел.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обучения: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55A31">
        <w:rPr>
          <w:rFonts w:ascii="Times New Roman" w:eastAsia="Times New Roman" w:hAnsi="Times New Roman" w:cs="Times New Roman"/>
          <w:sz w:val="28"/>
          <w:szCs w:val="28"/>
        </w:rPr>
        <w:t>командная</w:t>
      </w:r>
      <w:proofErr w:type="gramEnd"/>
      <w:r w:rsidRPr="00055A31">
        <w:rPr>
          <w:rFonts w:ascii="Times New Roman" w:eastAsia="Times New Roman" w:hAnsi="Times New Roman" w:cs="Times New Roman"/>
          <w:sz w:val="28"/>
          <w:szCs w:val="28"/>
        </w:rPr>
        <w:t>, малыми группами, индивидуальная.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3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проведения занятий:</w:t>
      </w:r>
    </w:p>
    <w:p w:rsidR="00BA1553" w:rsidRPr="00055A31" w:rsidRDefault="00BA1553" w:rsidP="00B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A1553" w:rsidRPr="00055A31" w:rsidSect="005C53F7">
          <w:pgSz w:w="11900" w:h="16838"/>
          <w:pgMar w:top="1107" w:right="418" w:bottom="167" w:left="709" w:header="0" w:footer="0" w:gutter="0"/>
          <w:cols w:space="720" w:equalWidth="0">
            <w:col w:w="10773"/>
          </w:cols>
        </w:sectPr>
      </w:pPr>
      <w:r w:rsidRPr="00055A31">
        <w:rPr>
          <w:rFonts w:ascii="Times New Roman" w:eastAsia="Times New Roman" w:hAnsi="Times New Roman" w:cs="Times New Roman"/>
          <w:sz w:val="28"/>
          <w:szCs w:val="28"/>
        </w:rPr>
        <w:t>Тренировочные занятия, беседы, соревнования, тестирования, спортивные конкурсы, п</w:t>
      </w:r>
      <w:r w:rsidR="00D90E04">
        <w:rPr>
          <w:rFonts w:ascii="Times New Roman" w:eastAsia="Times New Roman" w:hAnsi="Times New Roman" w:cs="Times New Roman"/>
          <w:sz w:val="28"/>
          <w:szCs w:val="28"/>
        </w:rPr>
        <w:t xml:space="preserve">раздники, просмотры </w:t>
      </w:r>
      <w:proofErr w:type="spellStart"/>
      <w:r w:rsidR="00D90E04">
        <w:rPr>
          <w:rFonts w:ascii="Times New Roman" w:eastAsia="Times New Roman" w:hAnsi="Times New Roman" w:cs="Times New Roman"/>
          <w:sz w:val="28"/>
          <w:szCs w:val="28"/>
        </w:rPr>
        <w:t>соревновани</w:t>
      </w:r>
      <w:proofErr w:type="spellEnd"/>
    </w:p>
    <w:p w:rsidR="00BA1553" w:rsidRPr="00D90E04" w:rsidRDefault="00BA1553" w:rsidP="00D90E04">
      <w:pPr>
        <w:pStyle w:val="af0"/>
        <w:numPr>
          <w:ilvl w:val="0"/>
          <w:numId w:val="13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E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Характеристика программы</w:t>
      </w:r>
    </w:p>
    <w:p w:rsidR="00BA1553" w:rsidRPr="00F15939" w:rsidRDefault="00BA1553" w:rsidP="00BA155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1553" w:rsidRPr="00D957A9" w:rsidRDefault="00BA1553" w:rsidP="00BA15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Тип программы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дополнительного образования.</w:t>
      </w:r>
    </w:p>
    <w:p w:rsidR="00BA1553" w:rsidRPr="00D957A9" w:rsidRDefault="00BA1553" w:rsidP="00BA155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Статус программы: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рабочая программа учебного курса</w:t>
      </w:r>
    </w:p>
    <w:p w:rsidR="00BA1553" w:rsidRPr="00D957A9" w:rsidRDefault="00BA1553" w:rsidP="00BA155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Назначение программы:</w:t>
      </w:r>
    </w:p>
    <w:p w:rsidR="00BA1553" w:rsidRPr="00D957A9" w:rsidRDefault="00BA1553" w:rsidP="00BA1553">
      <w:pPr>
        <w:numPr>
          <w:ilvl w:val="0"/>
          <w:numId w:val="12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BA1553" w:rsidRPr="00D957A9" w:rsidRDefault="00BA1553" w:rsidP="00BA1553">
      <w:pPr>
        <w:numPr>
          <w:ilvl w:val="0"/>
          <w:numId w:val="12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определяет приоритеты в содержании дополнительного образования и способствует интеграции и координации деятельности по реализации дополнительного образования;</w:t>
      </w:r>
    </w:p>
    <w:p w:rsidR="00BA1553" w:rsidRPr="00D957A9" w:rsidRDefault="00BA1553" w:rsidP="00BA1553">
      <w:pPr>
        <w:numPr>
          <w:ilvl w:val="0"/>
          <w:numId w:val="12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основанием для определения качества реализации дополнительного образования</w:t>
      </w:r>
    </w:p>
    <w:p w:rsidR="00BA1553" w:rsidRPr="00D957A9" w:rsidRDefault="00BA1553" w:rsidP="00BA155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Сроки освоения программы: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3 года.</w:t>
      </w:r>
    </w:p>
    <w:p w:rsidR="00BA1553" w:rsidRPr="008A1CDA" w:rsidRDefault="00BA1553" w:rsidP="00BA155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Объем учебного времени: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8A1CDA">
        <w:rPr>
          <w:rFonts w:ascii="Times New Roman" w:eastAsia="Times New Roman" w:hAnsi="Times New Roman" w:cs="Times New Roman"/>
          <w:sz w:val="28"/>
          <w:szCs w:val="28"/>
          <w:u w:val="single"/>
        </w:rPr>
        <w:t>216</w:t>
      </w:r>
      <w:r w:rsidRPr="008A1C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часов</w:t>
      </w:r>
    </w:p>
    <w:p w:rsidR="00BA1553" w:rsidRPr="00D957A9" w:rsidRDefault="00BA1553" w:rsidP="00BA155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Форма обучения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очная.</w:t>
      </w:r>
    </w:p>
    <w:p w:rsidR="00BA1553" w:rsidRPr="00D957A9" w:rsidRDefault="00BA1553" w:rsidP="00BA155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Режим занятий</w:t>
      </w:r>
      <w:r w:rsidRPr="00D95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 часа в неделю</w:t>
      </w:r>
    </w:p>
    <w:p w:rsidR="00BA1553" w:rsidRPr="00D957A9" w:rsidRDefault="00BA1553" w:rsidP="00BA155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553" w:rsidRPr="00D957A9" w:rsidRDefault="00BA1553" w:rsidP="00BA1553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D3E7D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бразовательная программа “Волей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бол” имеет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физкультурно-спортивную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направленность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 по уровню освоения программа </w:t>
      </w: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углублённая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</w:r>
    </w:p>
    <w:p w:rsidR="00BA1553" w:rsidRPr="00D957A9" w:rsidRDefault="00BA1553" w:rsidP="00BA1553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Новизна и оригинальность</w:t>
      </w:r>
      <w:r w:rsidR="00ED3E7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программы «Волей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бол»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</w:t>
      </w:r>
      <w:r w:rsidR="00ED3E7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возможность заняться волей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болом с «нуля» тем детям, которые еще не н</w:t>
      </w:r>
      <w:r w:rsidR="00ED3E7D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ачинали проходить раздел «волей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BA1553" w:rsidRPr="00D957A9" w:rsidRDefault="00BA1553" w:rsidP="00BA1553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</w:t>
      </w:r>
    </w:p>
    <w:p w:rsidR="00BA1553" w:rsidRPr="00D957A9" w:rsidRDefault="00BA1553" w:rsidP="00BA1553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Наиболее интересной и физически разнос</w:t>
      </w:r>
      <w:r w:rsidR="00ED3E7D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торонней является игра ВОЛЕЙБОЛ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</w:p>
    <w:p w:rsidR="00BA1553" w:rsidRPr="00D957A9" w:rsidRDefault="00BA1553" w:rsidP="00BA1553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небольшого школьного зала посредством </w:t>
      </w:r>
      <w:r w:rsidR="00ED3E7D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волейбол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 определенной группы,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охватывая на начальном этапе 12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-15 человек.</w:t>
      </w:r>
    </w:p>
    <w:p w:rsidR="00BA1553" w:rsidRPr="00D957A9" w:rsidRDefault="00BA1553" w:rsidP="00BA1553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В холодное время года дети любят собираться в светлом спортзале не только для спортивных тренировок, но и для общения со сверстниками своей и других школ, интересно проводят свободное время и воскресные дни, не ищут развлечений на улице, а также приобщают родителей для поддержки на соревнованиях.</w:t>
      </w:r>
      <w:proofErr w:type="gramEnd"/>
    </w:p>
    <w:p w:rsidR="00BA1553" w:rsidRDefault="00BA1553" w:rsidP="00BA1553">
      <w:pPr>
        <w:shd w:val="clear" w:color="auto" w:fill="FFFFFF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Педагогическая целесообразность 3-летней программы </w:t>
      </w:r>
      <w:r w:rsidR="00ED3E7D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бола, как и многие другие виды спорта, требует постепенного многолетнего перехода от простого к </w:t>
      </w:r>
      <w:proofErr w:type="gramStart"/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сложному</w:t>
      </w:r>
      <w:proofErr w:type="gramEnd"/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. 3-летний период программы позволяет планомерно работать с детьми разного возраста, объединяя их по физическим д</w:t>
      </w:r>
      <w:r w:rsidR="00ED3E7D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 и подготовленности. Волей</w:t>
      </w:r>
      <w:r w:rsidRPr="00D957A9">
        <w:rPr>
          <w:rFonts w:ascii="Times New Roman" w:eastAsia="Times New Roman" w:hAnsi="Times New Roman" w:cs="Times New Roman"/>
          <w:color w:val="000000"/>
          <w:sz w:val="28"/>
          <w:szCs w:val="28"/>
        </w:rPr>
        <w:t>бол позволяет решить проблему занятости у детей свободного времени, пробуждение интереса к определенному виду спорта.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этапах.</w:t>
      </w:r>
    </w:p>
    <w:p w:rsidR="00BA1553" w:rsidRPr="00424CBC" w:rsidRDefault="00BA1553" w:rsidP="00BA1553">
      <w:pPr>
        <w:pStyle w:val="af0"/>
        <w:numPr>
          <w:ilvl w:val="0"/>
          <w:numId w:val="13"/>
        </w:num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4CBC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BA1553" w:rsidRPr="00424CBC" w:rsidRDefault="00BA1553" w:rsidP="00BA1553">
      <w:pPr>
        <w:spacing w:after="0"/>
        <w:ind w:left="260" w:right="280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BC">
        <w:rPr>
          <w:rFonts w:ascii="Times New Roman" w:eastAsia="Times New Roman" w:hAnsi="Times New Roman" w:cs="Times New Roman"/>
          <w:sz w:val="28"/>
          <w:szCs w:val="28"/>
        </w:rPr>
        <w:t xml:space="preserve">Успешное осуществление спортивной тренировки во многом зависит от правильного контроля за подготовленностью </w:t>
      </w:r>
      <w:proofErr w:type="gramStart"/>
      <w:r w:rsidRPr="00424CB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24C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1553" w:rsidRPr="00424CBC" w:rsidRDefault="00BA1553" w:rsidP="00BA1553">
      <w:pPr>
        <w:spacing w:after="0"/>
        <w:ind w:left="260" w:right="280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BC">
        <w:rPr>
          <w:rFonts w:ascii="Times New Roman" w:eastAsia="Times New Roman" w:hAnsi="Times New Roman" w:cs="Times New Roman"/>
          <w:sz w:val="28"/>
          <w:szCs w:val="28"/>
        </w:rPr>
        <w:t xml:space="preserve">В практических и научных работах отечественных и зарубежных исследованиях по </w:t>
      </w:r>
      <w:r w:rsidR="00ED3E7D">
        <w:rPr>
          <w:rFonts w:ascii="Times New Roman" w:eastAsia="Times New Roman" w:hAnsi="Times New Roman" w:cs="Times New Roman"/>
          <w:sz w:val="28"/>
          <w:szCs w:val="28"/>
        </w:rPr>
        <w:t>волей</w:t>
      </w:r>
      <w:r>
        <w:rPr>
          <w:rFonts w:ascii="Times New Roman" w:eastAsia="Times New Roman" w:hAnsi="Times New Roman" w:cs="Times New Roman"/>
          <w:sz w:val="28"/>
          <w:szCs w:val="28"/>
        </w:rPr>
        <w:t>болу</w:t>
      </w:r>
      <w:r w:rsidRPr="00424CBC">
        <w:rPr>
          <w:rFonts w:ascii="Times New Roman" w:eastAsia="Times New Roman" w:hAnsi="Times New Roman" w:cs="Times New Roman"/>
          <w:sz w:val="28"/>
          <w:szCs w:val="28"/>
        </w:rPr>
        <w:t xml:space="preserve"> можно встретить большое количество разнообразных контрольных испытаний и тестов по определению уровня тренированности. </w:t>
      </w:r>
    </w:p>
    <w:p w:rsidR="00BA1553" w:rsidRPr="00424CBC" w:rsidRDefault="00BA1553" w:rsidP="00BA1553">
      <w:pPr>
        <w:spacing w:after="0"/>
        <w:ind w:left="260" w:right="280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BC">
        <w:rPr>
          <w:rFonts w:ascii="Times New Roman" w:eastAsia="Times New Roman" w:hAnsi="Times New Roman" w:cs="Times New Roman"/>
          <w:sz w:val="28"/>
          <w:szCs w:val="28"/>
        </w:rPr>
        <w:t xml:space="preserve">С помощью этих тестов определяется уровень развития специальных физических качеств: выносливости, скорости, силовой выносливости; уровень развития двигательной работоспособности; уровень развития технических и тактических навыков. </w:t>
      </w:r>
    </w:p>
    <w:p w:rsidR="00BA1553" w:rsidRPr="00424CBC" w:rsidRDefault="00BA1553" w:rsidP="00BA1553">
      <w:pPr>
        <w:spacing w:after="0"/>
        <w:ind w:left="260" w:right="280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BC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тренировочного года такие испытания проводятся 2-3 раза. Метод тестирования дает возможность оценить уровень подготовленности учащихся группы, прирост их физического развития и совершенствования технического мастерства. </w:t>
      </w:r>
    </w:p>
    <w:p w:rsidR="00BA1553" w:rsidRPr="00424CBC" w:rsidRDefault="00BA1553" w:rsidP="00BA1553">
      <w:pPr>
        <w:spacing w:after="0"/>
        <w:ind w:left="260" w:right="280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BC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осуществляется по таблице нормативов, разработанной на основе Примерной программы спортивной подготовки для спортивных школ.</w:t>
      </w:r>
    </w:p>
    <w:p w:rsidR="00BA1553" w:rsidRPr="00D957A9" w:rsidRDefault="00BA1553" w:rsidP="00BA1553">
      <w:pPr>
        <w:shd w:val="clear" w:color="auto" w:fill="FFFFFF"/>
        <w:spacing w:after="15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553" w:rsidRPr="00424CBC" w:rsidRDefault="00BA1553" w:rsidP="00BA1553">
      <w:pPr>
        <w:pStyle w:val="futurismarkdown-paragraph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24CBC">
        <w:rPr>
          <w:rStyle w:val="af"/>
          <w:color w:val="333333"/>
          <w:sz w:val="28"/>
          <w:szCs w:val="28"/>
        </w:rPr>
        <w:t>Планируе</w:t>
      </w:r>
      <w:r w:rsidR="00ED3E7D">
        <w:rPr>
          <w:rStyle w:val="af"/>
          <w:color w:val="333333"/>
          <w:sz w:val="28"/>
          <w:szCs w:val="28"/>
        </w:rPr>
        <w:t>мые результаты программы «Волей</w:t>
      </w:r>
      <w:r w:rsidRPr="00424CBC">
        <w:rPr>
          <w:rStyle w:val="af"/>
          <w:color w:val="333333"/>
          <w:sz w:val="28"/>
          <w:szCs w:val="28"/>
        </w:rPr>
        <w:t>бол»</w:t>
      </w:r>
      <w:r w:rsidRPr="00424CBC">
        <w:rPr>
          <w:color w:val="333333"/>
          <w:sz w:val="28"/>
          <w:szCs w:val="28"/>
        </w:rPr>
        <w:t> </w:t>
      </w:r>
      <w:r w:rsidRPr="00424CBC">
        <w:rPr>
          <w:b/>
          <w:color w:val="333333"/>
          <w:sz w:val="28"/>
          <w:szCs w:val="28"/>
        </w:rPr>
        <w:t>включают</w:t>
      </w:r>
      <w:r w:rsidRPr="00424CBC">
        <w:rPr>
          <w:color w:val="333333"/>
          <w:sz w:val="28"/>
          <w:szCs w:val="28"/>
        </w:rPr>
        <w:t>:</w:t>
      </w:r>
    </w:p>
    <w:p w:rsidR="00BA1553" w:rsidRPr="00424CBC" w:rsidRDefault="00BA1553" w:rsidP="00BA155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CBC">
        <w:rPr>
          <w:rStyle w:val="af"/>
          <w:color w:val="333333"/>
          <w:sz w:val="28"/>
          <w:szCs w:val="28"/>
        </w:rPr>
        <w:t>Личностные результаты</w:t>
      </w:r>
      <w:r w:rsidRPr="00424CBC">
        <w:rPr>
          <w:color w:val="333333"/>
          <w:sz w:val="28"/>
          <w:szCs w:val="28"/>
        </w:rPr>
        <w:t>: </w:t>
      </w:r>
    </w:p>
    <w:p w:rsidR="00BA1553" w:rsidRPr="00424CBC" w:rsidRDefault="00BA1553" w:rsidP="00BA155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 </w:t>
      </w:r>
    </w:p>
    <w:p w:rsidR="00BA1553" w:rsidRPr="00424CBC" w:rsidRDefault="00BA1553" w:rsidP="00BA155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проявление дисциплинированности, трудолюбия и упорства в достижении поставленных целей;</w:t>
      </w:r>
    </w:p>
    <w:p w:rsidR="00BA1553" w:rsidRPr="00424CBC" w:rsidRDefault="00BA1553" w:rsidP="00BA155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оказание бескорыстной помощи своим сверстникам, нахождение с ними общего языка и общих интересов. </w:t>
      </w:r>
    </w:p>
    <w:p w:rsidR="00BA1553" w:rsidRDefault="00BA1553" w:rsidP="00BA1553">
      <w:pPr>
        <w:pStyle w:val="futurismarkdown-paragraph"/>
        <w:shd w:val="clear" w:color="auto" w:fill="FFFFFF"/>
        <w:spacing w:before="0" w:beforeAutospacing="0" w:after="0" w:afterAutospacing="0"/>
        <w:rPr>
          <w:rStyle w:val="af"/>
          <w:color w:val="333333"/>
          <w:sz w:val="28"/>
          <w:szCs w:val="28"/>
        </w:rPr>
      </w:pPr>
    </w:p>
    <w:p w:rsidR="00BA1553" w:rsidRPr="00424CBC" w:rsidRDefault="00BA1553" w:rsidP="00BA155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424CBC">
        <w:rPr>
          <w:rStyle w:val="af"/>
          <w:color w:val="333333"/>
          <w:sz w:val="28"/>
          <w:szCs w:val="28"/>
        </w:rPr>
        <w:t>Метапредметные</w:t>
      </w:r>
      <w:proofErr w:type="spellEnd"/>
      <w:r w:rsidRPr="00424CBC">
        <w:rPr>
          <w:rStyle w:val="af"/>
          <w:color w:val="333333"/>
          <w:sz w:val="28"/>
          <w:szCs w:val="28"/>
        </w:rPr>
        <w:t xml:space="preserve"> результаты</w:t>
      </w:r>
      <w:r w:rsidRPr="00424CBC">
        <w:rPr>
          <w:color w:val="333333"/>
          <w:sz w:val="28"/>
          <w:szCs w:val="28"/>
        </w:rPr>
        <w:t>:</w:t>
      </w:r>
    </w:p>
    <w:p w:rsidR="00BA1553" w:rsidRPr="00424CBC" w:rsidRDefault="00BA1553" w:rsidP="00BA155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характеристика явлений (действий и поступков), их объективная оценка на основе освоенных знаний и имеющегося опыта; </w:t>
      </w:r>
    </w:p>
    <w:p w:rsidR="00BA1553" w:rsidRPr="00424CBC" w:rsidRDefault="00BA1553" w:rsidP="00BA155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обнаружение ошибок при выполнении учебных заданий, отбор способов их исправления; </w:t>
      </w:r>
    </w:p>
    <w:p w:rsidR="00BA1553" w:rsidRPr="00424CBC" w:rsidRDefault="00BA1553" w:rsidP="00BA155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общение и взаимодействие со сверстниками на принципах взаимоуважения и взаимопомощи, дружбы и толерантности; </w:t>
      </w:r>
    </w:p>
    <w:p w:rsidR="00BA1553" w:rsidRPr="00424CBC" w:rsidRDefault="00BA1553" w:rsidP="00BA155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 </w:t>
      </w:r>
    </w:p>
    <w:p w:rsidR="00BA1553" w:rsidRPr="00424CBC" w:rsidRDefault="00BA1553" w:rsidP="00BA155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планирование собственной деятельности, распределение нагрузки и организация отдыха в процессе её выполнения; </w:t>
      </w:r>
    </w:p>
    <w:p w:rsidR="00BA1553" w:rsidRPr="00424CBC" w:rsidRDefault="00BA1553" w:rsidP="00BA155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анализ и объективная оценка результатов собственного труда, поиск возможностей и способов их улучшения; </w:t>
      </w:r>
    </w:p>
    <w:p w:rsidR="00BA1553" w:rsidRPr="00424CBC" w:rsidRDefault="00BA1553" w:rsidP="00BA155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управление эмоциями при общении со сверстниками и взрослыми, хладнокровие, сдержанность, рассудительность; </w:t>
      </w:r>
    </w:p>
    <w:p w:rsidR="00BA1553" w:rsidRPr="00424CBC" w:rsidRDefault="00BA1553" w:rsidP="00BA155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технически правильное выполнение двигательных действий в баскетболе, использование их в игровой и соревновательной деятельности. </w:t>
      </w:r>
    </w:p>
    <w:p w:rsidR="00BA1553" w:rsidRPr="00424CBC" w:rsidRDefault="00BA1553" w:rsidP="00BA155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4CBC">
        <w:rPr>
          <w:rStyle w:val="af"/>
          <w:color w:val="333333"/>
          <w:sz w:val="28"/>
          <w:szCs w:val="28"/>
        </w:rPr>
        <w:t>Предметные результаты</w:t>
      </w:r>
      <w:r w:rsidRPr="00424CBC">
        <w:rPr>
          <w:color w:val="333333"/>
          <w:sz w:val="28"/>
          <w:szCs w:val="28"/>
        </w:rPr>
        <w:t>: </w:t>
      </w:r>
    </w:p>
    <w:p w:rsidR="00BA1553" w:rsidRPr="00424CBC" w:rsidRDefault="00BA1553" w:rsidP="00BA155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планирование занятий баскетболом в режиме дня; </w:t>
      </w:r>
    </w:p>
    <w:p w:rsidR="00BA1553" w:rsidRPr="00424CBC" w:rsidRDefault="00BA1553" w:rsidP="00BA155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изложение фактов истории развития баскетбола, характеристика его роли и значения в жизнедеятельности человека; </w:t>
      </w:r>
    </w:p>
    <w:p w:rsidR="00BA1553" w:rsidRPr="00424CBC" w:rsidRDefault="00BA1553" w:rsidP="00BA155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представление баскетбола как средства укрепления здоровья, физического развития человека; </w:t>
      </w:r>
    </w:p>
    <w:p w:rsidR="00BA1553" w:rsidRPr="00424CBC" w:rsidRDefault="00BA1553" w:rsidP="00BA155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организация и проведение со сверстниками соревнований по баскетболу, осуществление объективного судейства; </w:t>
      </w:r>
    </w:p>
    <w:p w:rsidR="00BA1553" w:rsidRPr="00424CBC" w:rsidRDefault="00BA1553" w:rsidP="00BA155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бережное обращение с инвентарём и оборудованием, соблюдение требований техники безопасности к местам проведения; </w:t>
      </w:r>
    </w:p>
    <w:p w:rsidR="00BA1553" w:rsidRPr="00424CBC" w:rsidRDefault="00BA1553" w:rsidP="00BA155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lastRenderedPageBreak/>
        <w:t>характеристика нагрузки по показателю частоты пульса, регулирование её напряжённости во время занятий по развитию физических качеств; </w:t>
      </w:r>
    </w:p>
    <w:p w:rsidR="00BA1553" w:rsidRPr="00424CBC" w:rsidRDefault="00BA1553" w:rsidP="00BA155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в доступной форме объяснение правил (техники) выполнения двигательных действий, анализ и нахождение ошибок, эффективное их исправление; </w:t>
      </w:r>
    </w:p>
    <w:p w:rsidR="00BA1553" w:rsidRPr="00424CBC" w:rsidRDefault="00BA1553" w:rsidP="00BA155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подача строевых команд, ведение подсчёта при выполнении общеразвивающих упражнений; </w:t>
      </w:r>
    </w:p>
    <w:p w:rsidR="00BA1553" w:rsidRPr="00424CBC" w:rsidRDefault="00BA1553" w:rsidP="00BA155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нахождение отличительных особенностей в выполнении двигательных действий разными учениками, выделение отличительных признаков технического исполнения; </w:t>
      </w:r>
    </w:p>
    <w:p w:rsidR="00BA1553" w:rsidRPr="00424CBC" w:rsidRDefault="00BA1553" w:rsidP="00BA155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 xml:space="preserve">выполнение комбинаций на высоком </w:t>
      </w:r>
      <w:proofErr w:type="gramStart"/>
      <w:r w:rsidRPr="00424CBC">
        <w:rPr>
          <w:rFonts w:ascii="Times New Roman" w:hAnsi="Times New Roman" w:cs="Times New Roman"/>
          <w:color w:val="333333"/>
          <w:sz w:val="28"/>
          <w:szCs w:val="28"/>
        </w:rPr>
        <w:t>техничном уровне</w:t>
      </w:r>
      <w:proofErr w:type="gramEnd"/>
      <w:r w:rsidRPr="00424CBC">
        <w:rPr>
          <w:rFonts w:ascii="Times New Roman" w:hAnsi="Times New Roman" w:cs="Times New Roman"/>
          <w:color w:val="333333"/>
          <w:sz w:val="28"/>
          <w:szCs w:val="28"/>
        </w:rPr>
        <w:t>, характеристика признаков техничного исполнения; </w:t>
      </w:r>
    </w:p>
    <w:p w:rsidR="00BA1553" w:rsidRPr="00424CBC" w:rsidRDefault="00BA1553" w:rsidP="00BA1553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24CBC">
        <w:rPr>
          <w:rFonts w:ascii="Times New Roman" w:hAnsi="Times New Roman" w:cs="Times New Roman"/>
          <w:color w:val="333333"/>
          <w:sz w:val="28"/>
          <w:szCs w:val="28"/>
        </w:rPr>
        <w:t>выполнение жизненно важных двигательных навыков и умений различными способами, в различных изменяющихся условиях. </w:t>
      </w:r>
    </w:p>
    <w:p w:rsidR="00BA1553" w:rsidRPr="00D957A9" w:rsidRDefault="00BA1553" w:rsidP="00BA155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A85" w:rsidRDefault="008F2A85" w:rsidP="00BF185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2A85" w:rsidRDefault="008F2A85" w:rsidP="00BF185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2A85" w:rsidRDefault="008F2A85" w:rsidP="008F2A85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D74D3" w:rsidRDefault="000D74D3" w:rsidP="008F2A85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D74D3" w:rsidRDefault="000D74D3" w:rsidP="008F2A85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2A85" w:rsidRPr="00256AB4" w:rsidRDefault="008F2A85" w:rsidP="008F2A85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Календарный учебный график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643"/>
        <w:gridCol w:w="1842"/>
        <w:gridCol w:w="1843"/>
        <w:gridCol w:w="709"/>
        <w:gridCol w:w="850"/>
        <w:gridCol w:w="1134"/>
        <w:gridCol w:w="851"/>
        <w:gridCol w:w="1240"/>
      </w:tblGrid>
      <w:tr w:rsidR="00C824C1" w:rsidRPr="008F2A85" w:rsidTr="0021712D">
        <w:tc>
          <w:tcPr>
            <w:tcW w:w="458" w:type="dxa"/>
          </w:tcPr>
          <w:p w:rsidR="00E6218A" w:rsidRPr="008F2A85" w:rsidRDefault="00E6218A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r w:rsidRPr="008F2A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8F2A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</w:t>
            </w:r>
            <w:proofErr w:type="gramEnd"/>
            <w:r w:rsidRPr="008F2A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/п</w:t>
            </w:r>
          </w:p>
        </w:tc>
        <w:tc>
          <w:tcPr>
            <w:tcW w:w="643" w:type="dxa"/>
          </w:tcPr>
          <w:p w:rsidR="00E6218A" w:rsidRPr="008F2A85" w:rsidRDefault="00E6218A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proofErr w:type="spellStart"/>
            <w:r w:rsidRPr="008F2A8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8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2A85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842" w:type="dxa"/>
          </w:tcPr>
          <w:p w:rsidR="00E6218A" w:rsidRPr="008F2A85" w:rsidRDefault="00E6218A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proofErr w:type="spellStart"/>
            <w:r w:rsidRPr="008F2A8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8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2A85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  <w:proofErr w:type="spellEnd"/>
            <w:r w:rsidRPr="008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2A85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843" w:type="dxa"/>
          </w:tcPr>
          <w:p w:rsidR="00E6218A" w:rsidRPr="008F2A85" w:rsidRDefault="00E6218A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proofErr w:type="spellStart"/>
            <w:r w:rsidRPr="008F2A8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8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2A85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  <w:proofErr w:type="spellEnd"/>
            <w:r w:rsidRPr="008F2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2A85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709" w:type="dxa"/>
          </w:tcPr>
          <w:p w:rsidR="00E6218A" w:rsidRPr="00E05E2F" w:rsidRDefault="00E6218A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proofErr w:type="spellStart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spellEnd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850" w:type="dxa"/>
          </w:tcPr>
          <w:p w:rsidR="00E6218A" w:rsidRPr="00E05E2F" w:rsidRDefault="00E6218A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proofErr w:type="spellStart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spellEnd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1134" w:type="dxa"/>
          </w:tcPr>
          <w:p w:rsidR="00E6218A" w:rsidRPr="00E05E2F" w:rsidRDefault="00E6218A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proofErr w:type="spellStart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spellEnd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51" w:type="dxa"/>
          </w:tcPr>
          <w:p w:rsidR="00E6218A" w:rsidRPr="00E05E2F" w:rsidRDefault="00E6218A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proofErr w:type="spellStart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proofErr w:type="spellEnd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5E2F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240" w:type="dxa"/>
          </w:tcPr>
          <w:p w:rsidR="00E6218A" w:rsidRPr="00E05E2F" w:rsidRDefault="00E6218A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r w:rsidRPr="00E05E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Сроки проведения промежуточной итоговой аттестации</w:t>
            </w:r>
          </w:p>
        </w:tc>
      </w:tr>
      <w:tr w:rsidR="000327DD" w:rsidTr="0021712D">
        <w:tc>
          <w:tcPr>
            <w:tcW w:w="458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1</w:t>
            </w:r>
          </w:p>
        </w:tc>
        <w:tc>
          <w:tcPr>
            <w:tcW w:w="643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1</w:t>
            </w:r>
          </w:p>
        </w:tc>
        <w:tc>
          <w:tcPr>
            <w:tcW w:w="1842" w:type="dxa"/>
          </w:tcPr>
          <w:p w:rsidR="000327DD" w:rsidRPr="000D74D3" w:rsidRDefault="000D74D3" w:rsidP="000327DD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 xml:space="preserve"> -</w:t>
            </w:r>
          </w:p>
        </w:tc>
        <w:tc>
          <w:tcPr>
            <w:tcW w:w="1843" w:type="dxa"/>
          </w:tcPr>
          <w:p w:rsidR="000327DD" w:rsidRPr="000D74D3" w:rsidRDefault="000D74D3" w:rsidP="000327DD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:rsidR="000327DD" w:rsidRPr="000D74D3" w:rsidRDefault="000D74D3" w:rsidP="000327DD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:rsidR="000327DD" w:rsidRPr="000D74D3" w:rsidRDefault="000D74D3" w:rsidP="000327DD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:rsidR="000327DD" w:rsidRPr="000D74D3" w:rsidRDefault="000D74D3" w:rsidP="000327DD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:rsidR="000327DD" w:rsidRPr="000327DD" w:rsidRDefault="000D74D3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-</w:t>
            </w:r>
          </w:p>
        </w:tc>
        <w:tc>
          <w:tcPr>
            <w:tcW w:w="1240" w:type="dxa"/>
          </w:tcPr>
          <w:p w:rsidR="000327DD" w:rsidRPr="000327DD" w:rsidRDefault="000D74D3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-</w:t>
            </w:r>
          </w:p>
        </w:tc>
      </w:tr>
      <w:tr w:rsidR="000327DD" w:rsidTr="0021712D">
        <w:tc>
          <w:tcPr>
            <w:tcW w:w="458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2</w:t>
            </w:r>
          </w:p>
        </w:tc>
        <w:tc>
          <w:tcPr>
            <w:tcW w:w="643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2</w:t>
            </w:r>
          </w:p>
        </w:tc>
        <w:tc>
          <w:tcPr>
            <w:tcW w:w="1842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07.09.2024 г.</w:t>
            </w:r>
          </w:p>
        </w:tc>
        <w:tc>
          <w:tcPr>
            <w:tcW w:w="1843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24.05.2024 г.</w:t>
            </w:r>
          </w:p>
        </w:tc>
        <w:tc>
          <w:tcPr>
            <w:tcW w:w="709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36</w:t>
            </w:r>
          </w:p>
        </w:tc>
        <w:tc>
          <w:tcPr>
            <w:tcW w:w="850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36</w:t>
            </w:r>
          </w:p>
        </w:tc>
        <w:tc>
          <w:tcPr>
            <w:tcW w:w="1134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72</w:t>
            </w:r>
          </w:p>
        </w:tc>
        <w:tc>
          <w:tcPr>
            <w:tcW w:w="851" w:type="dxa"/>
          </w:tcPr>
          <w:p w:rsidR="000327DD" w:rsidRPr="000327DD" w:rsidRDefault="0021712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13.30-15.00</w:t>
            </w:r>
          </w:p>
        </w:tc>
        <w:tc>
          <w:tcPr>
            <w:tcW w:w="1240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сентябрь</w:t>
            </w:r>
          </w:p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май</w:t>
            </w:r>
          </w:p>
        </w:tc>
      </w:tr>
      <w:tr w:rsidR="000327DD" w:rsidTr="0021712D">
        <w:tc>
          <w:tcPr>
            <w:tcW w:w="458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3</w:t>
            </w:r>
          </w:p>
        </w:tc>
        <w:tc>
          <w:tcPr>
            <w:tcW w:w="643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3</w:t>
            </w:r>
          </w:p>
        </w:tc>
        <w:tc>
          <w:tcPr>
            <w:tcW w:w="1842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07.09.2024 г.</w:t>
            </w:r>
          </w:p>
        </w:tc>
        <w:tc>
          <w:tcPr>
            <w:tcW w:w="1843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24.05.2024 г.</w:t>
            </w:r>
          </w:p>
        </w:tc>
        <w:tc>
          <w:tcPr>
            <w:tcW w:w="709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36</w:t>
            </w:r>
          </w:p>
        </w:tc>
        <w:tc>
          <w:tcPr>
            <w:tcW w:w="850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36</w:t>
            </w:r>
          </w:p>
        </w:tc>
        <w:tc>
          <w:tcPr>
            <w:tcW w:w="1134" w:type="dxa"/>
          </w:tcPr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72</w:t>
            </w:r>
          </w:p>
        </w:tc>
        <w:tc>
          <w:tcPr>
            <w:tcW w:w="851" w:type="dxa"/>
          </w:tcPr>
          <w:p w:rsidR="000327DD" w:rsidRPr="000327DD" w:rsidRDefault="0021712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15.10-16.40</w:t>
            </w:r>
          </w:p>
        </w:tc>
        <w:tc>
          <w:tcPr>
            <w:tcW w:w="1240" w:type="dxa"/>
          </w:tcPr>
          <w:p w:rsidR="000327DD" w:rsidRPr="000327DD" w:rsidRDefault="000327DD" w:rsidP="000327DD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сентябрь</w:t>
            </w:r>
          </w:p>
          <w:p w:rsidR="000327DD" w:rsidRPr="000327DD" w:rsidRDefault="000327DD" w:rsidP="00D255EE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</w:pPr>
            <w:r w:rsidRPr="000327DD">
              <w:rPr>
                <w:rFonts w:ascii="Times New Roman" w:eastAsia="Times New Roman" w:hAnsi="Times New Roman" w:cs="Times New Roman"/>
                <w:bCs/>
                <w:color w:val="333333"/>
                <w:lang w:val="ru-RU"/>
              </w:rPr>
              <w:t>май</w:t>
            </w:r>
          </w:p>
        </w:tc>
      </w:tr>
    </w:tbl>
    <w:p w:rsidR="00256AB4" w:rsidRDefault="00256AB4" w:rsidP="00256AB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</w:t>
      </w:r>
    </w:p>
    <w:p w:rsidR="00ED3E7D" w:rsidRDefault="00256AB4" w:rsidP="00256AB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</w:t>
      </w:r>
    </w:p>
    <w:p w:rsidR="00ED3E7D" w:rsidRDefault="00ED3E7D" w:rsidP="00256AB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D3E7D" w:rsidRDefault="00ED3E7D" w:rsidP="00256AB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D3E7D" w:rsidRDefault="00ED3E7D" w:rsidP="00256AB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D3E7D" w:rsidRDefault="00ED3E7D" w:rsidP="00256AB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D6B63" w:rsidRPr="00747D9E" w:rsidRDefault="00ED3E7D" w:rsidP="00256AB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                      </w:t>
      </w:r>
      <w:r w:rsidR="001C7905" w:rsidRPr="00747D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Планируемые результаты</w:t>
      </w:r>
    </w:p>
    <w:p w:rsidR="001501CB" w:rsidRPr="004D5195" w:rsidRDefault="001501CB" w:rsidP="00D255E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00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4"/>
        <w:gridCol w:w="3576"/>
        <w:gridCol w:w="4020"/>
      </w:tblGrid>
      <w:tr w:rsidR="001501CB" w:rsidRPr="004D5195" w:rsidTr="001501CB">
        <w:trPr>
          <w:trHeight w:val="345"/>
        </w:trPr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47D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Основная</w:t>
            </w:r>
          </w:p>
          <w:p w:rsidR="001501CB" w:rsidRPr="004D5195" w:rsidRDefault="001501CB" w:rsidP="00747D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747D9E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14758"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8A7DC6"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14758"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</w:t>
            </w:r>
            <w:r w:rsidR="001501CB"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 год обучения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8A7DC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501CB"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-ой год обучения</w:t>
            </w:r>
          </w:p>
        </w:tc>
      </w:tr>
      <w:tr w:rsidR="001501CB" w:rsidRPr="004D5195" w:rsidTr="001501CB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47D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7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790311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игры в волейбол. </w:t>
            </w:r>
            <w:r w:rsidR="001501CB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судейство соревнований по волейболу. Жестикуляция судей. Правила техники безопасности при занятиях волейболом. Технико-тактические действия в защите и в нападении.</w:t>
            </w:r>
          </w:p>
        </w:tc>
      </w:tr>
      <w:tr w:rsidR="001501CB" w:rsidRPr="004D5195" w:rsidTr="001501CB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47D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техникой передвижений</w:t>
            </w:r>
          </w:p>
        </w:tc>
        <w:tc>
          <w:tcPr>
            <w:tcW w:w="7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игрока. Перемещения в стойке приставными шагами боком, лицом и спиной вперед. Ходьба, бег и выполнение заданий (сесть на пол, встать, подпрыгнуть и т. д.)</w:t>
            </w:r>
          </w:p>
        </w:tc>
      </w:tr>
      <w:tr w:rsidR="001501CB" w:rsidRPr="004D5195" w:rsidTr="001501CB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747D9E" w:rsidP="00747D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Освоение техники приемов </w:t>
            </w:r>
            <w:r w:rsidR="001501CB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и передач мяча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 мяча сверху и снизу двумя руками на месте и после перемещений. Передачи над собой, перед собой. Во встречных колоннах через сетку с переходом в конец противоположной колонны.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 мяча в прыжке через сетку. Передачи мяча сверху и снизу стоя боком, спиной к цели. Передачи мяча в парах в движении. Передачи в четверках с перемещением из зоны 6 в зоны 3, 2 и из зоны 6 в зоны 3,4.</w:t>
            </w:r>
          </w:p>
        </w:tc>
      </w:tr>
      <w:tr w:rsidR="001501CB" w:rsidRPr="004D5195" w:rsidTr="001501CB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47D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техники подачи мяча и приема подач.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 через сетку из-за лицевой линии. Верхняя прямая подача на количество попаданий на противоположную площадку. Прием подачи через сетку.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 на количество попаданий, указанным зонам.</w:t>
            </w:r>
          </w:p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 в прыжке.</w:t>
            </w:r>
          </w:p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подачи в зону 3.</w:t>
            </w:r>
          </w:p>
        </w:tc>
      </w:tr>
      <w:tr w:rsidR="001501CB" w:rsidRPr="004D5195" w:rsidTr="001501CB">
        <w:trPr>
          <w:trHeight w:val="495"/>
        </w:trPr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47D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техники прямого нападающего удара и овладение техникой защитных действий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 после подбрасывания мяча партнером. Нападающий удар с разбега из зоны 2, 4 с передачи мяча игроком из зоны 3. Блокирование нападающего удара (индивидуальное и групповое). Страховка.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 с разбега из зоны 6 с передачи мяча из зоны 2, 4.</w:t>
            </w:r>
          </w:p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 при встречных передачах. Блокирование нападающего удара (индивидуальное и групповое). Страховка.</w:t>
            </w:r>
          </w:p>
        </w:tc>
      </w:tr>
      <w:tr w:rsidR="001501CB" w:rsidRPr="004D5195" w:rsidTr="001501CB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47D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тактикой игры в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нападении.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Выполнение подач в определенные зоны. Групповые действия –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взаимодействие игроков зоны 6 с игроком зоны 3, а игрока зоны 3 с игроком зоны 2 и 4. Командные тактические действия через игрока передней линии без изменения позиций игроков.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Командные тактические действия через игрока передней линии с изменением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позиций игроков.</w:t>
            </w:r>
          </w:p>
        </w:tc>
      </w:tr>
      <w:tr w:rsidR="001501CB" w:rsidRPr="004D5195" w:rsidTr="001501CB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747D9E" w:rsidP="00747D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Овладение </w:t>
            </w:r>
            <w:r w:rsidR="001501CB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тактикой игры в защите</w:t>
            </w:r>
          </w:p>
        </w:tc>
        <w:tc>
          <w:tcPr>
            <w:tcW w:w="7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способа приема мяча. Взаимодействие игроков задней линии с игроками передней линии. Система игры в защите «углом вперед».</w:t>
            </w:r>
          </w:p>
        </w:tc>
      </w:tr>
      <w:tr w:rsidR="001501CB" w:rsidRPr="004D5195" w:rsidTr="001501CB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47D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организаторскими способностями</w:t>
            </w:r>
          </w:p>
        </w:tc>
        <w:tc>
          <w:tcPr>
            <w:tcW w:w="7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7903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судейство учебно-тренировочных игр, соревнований между классами. Проведение разминки тренировочных занятий. Товарищеские встречи со сборными командами близлежащих школ</w:t>
            </w:r>
          </w:p>
        </w:tc>
      </w:tr>
    </w:tbl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D24" w:rsidRPr="004D5195" w:rsidRDefault="00685D24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D24" w:rsidRPr="004D5195" w:rsidRDefault="00685D24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D24" w:rsidRPr="004D5195" w:rsidRDefault="00685D24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D24" w:rsidRPr="004D5195" w:rsidRDefault="00685D24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D24" w:rsidRDefault="00685D24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D5195" w:rsidRP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D24" w:rsidRPr="004D5195" w:rsidRDefault="00685D24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D74D3" w:rsidRDefault="00256AB4" w:rsidP="008F2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D243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</w:t>
      </w:r>
    </w:p>
    <w:p w:rsidR="00685D24" w:rsidRPr="004D5195" w:rsidRDefault="000D74D3" w:rsidP="008F2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</w:t>
      </w:r>
      <w:r w:rsidR="00D243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="00685D24" w:rsidRPr="004D5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Календарно-тематическое планирование</w:t>
      </w:r>
    </w:p>
    <w:p w:rsidR="00685D24" w:rsidRPr="004D5195" w:rsidRDefault="00685D24" w:rsidP="00D255EE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года обучения</w:t>
      </w:r>
    </w:p>
    <w:p w:rsidR="00685D24" w:rsidRPr="004D5195" w:rsidRDefault="00685D24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a"/>
        <w:tblW w:w="10632" w:type="dxa"/>
        <w:tblInd w:w="-1026" w:type="dxa"/>
        <w:tblLook w:val="04A0" w:firstRow="1" w:lastRow="0" w:firstColumn="1" w:lastColumn="0" w:noHBand="0" w:noVBand="1"/>
      </w:tblPr>
      <w:tblGrid>
        <w:gridCol w:w="1014"/>
        <w:gridCol w:w="1330"/>
        <w:gridCol w:w="1568"/>
        <w:gridCol w:w="3039"/>
        <w:gridCol w:w="3681"/>
      </w:tblGrid>
      <w:tr w:rsidR="00685D24" w:rsidRPr="004D5195" w:rsidTr="00685D24">
        <w:tc>
          <w:tcPr>
            <w:tcW w:w="909" w:type="dxa"/>
            <w:vMerge w:val="restart"/>
          </w:tcPr>
          <w:p w:rsidR="00685D24" w:rsidRPr="004D5195" w:rsidRDefault="00685D24" w:rsidP="008F2A85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937" w:type="dxa"/>
            <w:gridSpan w:val="2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проведения урока</w:t>
            </w:r>
          </w:p>
        </w:tc>
        <w:tc>
          <w:tcPr>
            <w:tcW w:w="3059" w:type="dxa"/>
            <w:vMerge w:val="restart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727" w:type="dxa"/>
            <w:vMerge w:val="restart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Предметные результаты (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ЗУНы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(на раздел)</w:t>
            </w:r>
          </w:p>
        </w:tc>
      </w:tr>
      <w:tr w:rsidR="00685D24" w:rsidRPr="004D5195" w:rsidTr="00685D24">
        <w:tc>
          <w:tcPr>
            <w:tcW w:w="909" w:type="dxa"/>
            <w:vMerge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</w:tcPr>
          <w:p w:rsidR="00685D24" w:rsidRPr="004D5195" w:rsidRDefault="00685D24" w:rsidP="002E45B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591" w:type="dxa"/>
          </w:tcPr>
          <w:p w:rsidR="00685D24" w:rsidRPr="004D5195" w:rsidRDefault="00685D24" w:rsidP="002E45B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3059" w:type="dxa"/>
            <w:vMerge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7" w:type="dxa"/>
            <w:vMerge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5D24" w:rsidRPr="004D5195" w:rsidTr="00685D24">
        <w:tc>
          <w:tcPr>
            <w:tcW w:w="909" w:type="dxa"/>
          </w:tcPr>
          <w:p w:rsidR="00685D24" w:rsidRDefault="00685D24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10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47D9E" w:rsidRPr="004D5195" w:rsidRDefault="00747D9E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 – 2)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747D9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 часа</w:t>
            </w:r>
          </w:p>
          <w:p w:rsidR="00685D24" w:rsidRPr="004D5195" w:rsidRDefault="00685D24" w:rsidP="00D255EE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685D24" w:rsidRPr="004D5195" w:rsidRDefault="00685D24" w:rsidP="00D255EE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</w:p>
        </w:tc>
        <w:tc>
          <w:tcPr>
            <w:tcW w:w="3727" w:type="dxa"/>
          </w:tcPr>
          <w:p w:rsidR="00685D24" w:rsidRPr="004D5195" w:rsidRDefault="00685D24" w:rsidP="0079031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Размеры площадки. Основные ошибки. Техника безопасности</w:t>
            </w:r>
          </w:p>
        </w:tc>
      </w:tr>
      <w:tr w:rsidR="00685D24" w:rsidRPr="004D5195" w:rsidTr="00685D24">
        <w:tc>
          <w:tcPr>
            <w:tcW w:w="10632" w:type="dxa"/>
            <w:gridSpan w:val="5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Специальная техническая подготовка. (46 ч.)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Default="00685D24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  <w:p w:rsidR="00747D9E" w:rsidRPr="004D5195" w:rsidRDefault="00747D9E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 – 2)</w:t>
            </w:r>
          </w:p>
          <w:p w:rsidR="00747D9E" w:rsidRDefault="00747D9E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5D24" w:rsidRPr="004D5195" w:rsidRDefault="00685D24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747D9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приема и передача «пионербол». Стойка игрока.</w:t>
            </w:r>
            <w:r w:rsidR="005969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Перемещение в стойке.</w:t>
            </w:r>
          </w:p>
        </w:tc>
        <w:tc>
          <w:tcPr>
            <w:tcW w:w="3727" w:type="dxa"/>
          </w:tcPr>
          <w:p w:rsidR="00685D24" w:rsidRPr="004D5195" w:rsidRDefault="00685D24" w:rsidP="0079031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Бег 30м,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многоскоки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Стойка игрока Перемещение в стойке. Передача двумя </w:t>
            </w: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руками элементами волейбола. Передача двумя руками сверху на месте. Эстафеты. Подвижные игры с элементами волейбола.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747D9E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  <w:r w:rsidR="00010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85D24" w:rsidRPr="004D5195" w:rsidRDefault="00685D24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 – 4)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747D9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Верхняя передача мяча в парах с шагом. Прием мяча двумя руками снизу.</w:t>
            </w:r>
          </w:p>
        </w:tc>
        <w:tc>
          <w:tcPr>
            <w:tcW w:w="3727" w:type="dxa"/>
          </w:tcPr>
          <w:p w:rsidR="00685D24" w:rsidRPr="004D5195" w:rsidRDefault="00685D24" w:rsidP="00747D9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Бег 30м,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многоскоки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Стойка игрока. Перемещение в стойке. Передача двумя руками сверху на месте. Эстафеты</w:t>
            </w:r>
            <w:proofErr w:type="gramStart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одвижные игры с элементами волейбола.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747D9E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10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85D24" w:rsidRPr="004D5195" w:rsidRDefault="00685D24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 – 6)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747D9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Верхняя передача мяча в парах, тройках. Нижняя прямая подача и нижний прием мяча.</w:t>
            </w:r>
          </w:p>
        </w:tc>
        <w:tc>
          <w:tcPr>
            <w:tcW w:w="3727" w:type="dxa"/>
          </w:tcPr>
          <w:p w:rsidR="00685D24" w:rsidRPr="004D5195" w:rsidRDefault="00685D24" w:rsidP="00790311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 выполнять технические элементы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747D9E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10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85D24" w:rsidRPr="004D5195" w:rsidRDefault="00685D24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(7 – 8)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747D9E" w:rsidP="00747D9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Прямой нападающий удар. </w:t>
            </w:r>
            <w:r w:rsidR="00685D24"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Позиционное нападение. Учебная игра.</w:t>
            </w:r>
          </w:p>
        </w:tc>
        <w:tc>
          <w:tcPr>
            <w:tcW w:w="3727" w:type="dxa"/>
          </w:tcPr>
          <w:p w:rsidR="00685D24" w:rsidRPr="004D5195" w:rsidRDefault="00685D24" w:rsidP="00790311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spellEnd"/>
            <w:r w:rsidR="00747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</w:p>
        </w:tc>
      </w:tr>
      <w:tr w:rsidR="00685D24" w:rsidRPr="004D5195" w:rsidTr="00685D24">
        <w:tc>
          <w:tcPr>
            <w:tcW w:w="909" w:type="dxa"/>
          </w:tcPr>
          <w:p w:rsidR="00747D9E" w:rsidRDefault="00747D9E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010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85D24" w:rsidRPr="004D5195" w:rsidRDefault="00747D9E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(9–</w:t>
            </w:r>
            <w:r w:rsidR="00685D24"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747D9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Комбинации из передвижений и остановок игрока. Развитие координационных способностей. Учебная игра.</w:t>
            </w:r>
          </w:p>
        </w:tc>
        <w:tc>
          <w:tcPr>
            <w:tcW w:w="3727" w:type="dxa"/>
          </w:tcPr>
          <w:p w:rsidR="00685D24" w:rsidRPr="004D5195" w:rsidRDefault="00790311" w:rsidP="00790311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5D24" w:rsidRPr="004D5195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="00685D24"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5D24" w:rsidRPr="004D5195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="00685D24"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5D24" w:rsidRPr="004D5195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747D9E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0108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85D24" w:rsidRPr="004D5195" w:rsidRDefault="00747D9E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(11–</w:t>
            </w:r>
            <w:r w:rsidR="00685D24"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0108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приема и передача мяча. Игра «пионербол»</w:t>
            </w:r>
          </w:p>
        </w:tc>
        <w:tc>
          <w:tcPr>
            <w:tcW w:w="3727" w:type="dxa"/>
          </w:tcPr>
          <w:p w:rsidR="00685D24" w:rsidRPr="004D5195" w:rsidRDefault="000108D3" w:rsidP="00790311">
            <w:pPr>
              <w:pStyle w:val="a8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5D24" w:rsidRPr="004D5195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="00685D24"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5D24" w:rsidRPr="004D5195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="00685D24"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5D24" w:rsidRPr="004D5195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0108D3" w:rsidP="00747D9E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(13– 14)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79031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приема и передача мяча. Игра «пионербол»</w:t>
            </w:r>
          </w:p>
        </w:tc>
        <w:tc>
          <w:tcPr>
            <w:tcW w:w="3727" w:type="dxa"/>
          </w:tcPr>
          <w:p w:rsidR="00685D24" w:rsidRPr="004D5195" w:rsidRDefault="00685D24" w:rsidP="00790311">
            <w:pPr>
              <w:pStyle w:val="a8"/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0108D3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(15– 16)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0108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Стойка игрока. Перемещение в стойке.</w:t>
            </w:r>
          </w:p>
        </w:tc>
        <w:tc>
          <w:tcPr>
            <w:tcW w:w="3727" w:type="dxa"/>
          </w:tcPr>
          <w:p w:rsidR="00685D24" w:rsidRPr="004D5195" w:rsidRDefault="00685D24" w:rsidP="00790311">
            <w:pPr>
              <w:pStyle w:val="a8"/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0108D3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(17– 18)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0108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Верхняя передача мяча в парах с шагом.</w:t>
            </w:r>
          </w:p>
        </w:tc>
        <w:tc>
          <w:tcPr>
            <w:tcW w:w="3727" w:type="dxa"/>
          </w:tcPr>
          <w:p w:rsidR="00685D24" w:rsidRPr="004D5195" w:rsidRDefault="00685D24" w:rsidP="00790311">
            <w:pPr>
              <w:pStyle w:val="a8"/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0108D3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(19– 20)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0108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 мяча двумя руками снизу.</w:t>
            </w:r>
          </w:p>
        </w:tc>
        <w:tc>
          <w:tcPr>
            <w:tcW w:w="3727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0108D3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(21– </w:t>
            </w: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Сдача нормативов по физической и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технической подготовке.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Верхняя передача, подача, прием, метание мяча,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прыжок в длину с места…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(23– 24)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0108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Верхняя передача мяча в парах, тройках. Нижняя прямая подача и нижний прием мяча.</w:t>
            </w:r>
          </w:p>
        </w:tc>
        <w:tc>
          <w:tcPr>
            <w:tcW w:w="3727" w:type="dxa"/>
          </w:tcPr>
          <w:p w:rsidR="00685D24" w:rsidRPr="004D5195" w:rsidRDefault="00685D24" w:rsidP="00790311">
            <w:pPr>
              <w:pStyle w:val="a8"/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(25– 26)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0108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Прямой нападающий удар Позиционное нападение</w:t>
            </w:r>
            <w:proofErr w:type="gramStart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Учебная игра.</w:t>
            </w:r>
          </w:p>
        </w:tc>
        <w:tc>
          <w:tcPr>
            <w:tcW w:w="3727" w:type="dxa"/>
          </w:tcPr>
          <w:p w:rsidR="00685D24" w:rsidRPr="004D5195" w:rsidRDefault="00685D24" w:rsidP="00790311">
            <w:pPr>
              <w:pStyle w:val="a8"/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(27– 28)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0108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Позиционное нападение. Комбинации из передвижений и остановок игрока. Учебная игра.</w:t>
            </w:r>
          </w:p>
        </w:tc>
        <w:tc>
          <w:tcPr>
            <w:tcW w:w="3727" w:type="dxa"/>
          </w:tcPr>
          <w:p w:rsidR="00685D24" w:rsidRPr="004D5195" w:rsidRDefault="00685D24" w:rsidP="00790311">
            <w:pPr>
              <w:pStyle w:val="a8"/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(29– 30)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0108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Верхняя подача мяча. Нижняя подача мяча.</w:t>
            </w:r>
          </w:p>
        </w:tc>
        <w:tc>
          <w:tcPr>
            <w:tcW w:w="3727" w:type="dxa"/>
          </w:tcPr>
          <w:p w:rsidR="00685D24" w:rsidRPr="004D5195" w:rsidRDefault="00685D24" w:rsidP="00790311">
            <w:pPr>
              <w:pStyle w:val="a8"/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95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(31– 32)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Соревнование по волейболу.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Соблюдать правила игры.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(33– 34)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</w:tcPr>
          <w:p w:rsidR="00685D24" w:rsidRPr="004D5195" w:rsidRDefault="00685D24" w:rsidP="000108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Нападающий удар, нижний приём. Верхняя передача мяча в парах шагом. Учебная игра.</w:t>
            </w:r>
          </w:p>
        </w:tc>
        <w:tc>
          <w:tcPr>
            <w:tcW w:w="3727" w:type="dxa"/>
          </w:tcPr>
          <w:p w:rsidR="00685D24" w:rsidRPr="004D5195" w:rsidRDefault="00685D24" w:rsidP="00790311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Нападающий удар задней линии. СФП. Подбор упражнений для развития специальной силы. Упражнения для развития прыгучести. Нападающий удар толчком одной ноги. Учебная игра.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(35– 36)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групповым действиям в защите внутри линии и между линиями. Применение элементов гимнастики и акробатики в тренировке волейболистов.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Подбор упражнений для воспитания прыгучести и прыжковой ловкости волейболиста. Применение элементов гимнастики и акробатики в тренировке волейболистов Учебная игра.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(37– 38)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Обучения технике верхних передач. Обучения технике передач в прыжке (отбивание кулаком выше верхнего края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сетки).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790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Техника передачи двумя сверху Техника передачи в прыжке над собой, назад. Подводящие упражнения для обучения: с набивными мячами, с баскетбольными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мячами;</w:t>
            </w:r>
          </w:p>
          <w:p w:rsidR="00685D24" w:rsidRPr="004D5195" w:rsidRDefault="00685D24" w:rsidP="00D255E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специальные упражнения в парах на месте; специальные упражнения в парах с перемещением;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21.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(39– 40)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tabs>
                <w:tab w:val="left" w:pos="69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 технике верхних передач. Обучения технике передач в прыжке (отбивание кулаком выше верхнего края сетки).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Техника передачи двумя сверху Техника передачи в прыжке над собой, назад. Подводящие упражнения для обучения: с набивными мячами, с баскетбольными мячами;</w:t>
            </w:r>
          </w:p>
          <w:p w:rsidR="00685D24" w:rsidRPr="004D5195" w:rsidRDefault="00685D24" w:rsidP="00D255E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специальные упражнения в парах на месте; специальные упражнения в парах с перемещением;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(41– 42)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технике нижней прямой подачи. Обучение технике нижней боковой подачи.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Подводящие упражнения для обучения нижней прямой подаче; специальные упражнения для обучения нижней прямой подаче; подводящие упражнения для обучения нижней боковой подаче; специальные упражнения для обучения нижней боковой подаче;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(43– 44)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Товарищеская встреча по волейболу.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Соблюдать правила игры.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(45– 46)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after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 технике верхних передач. Обучения технике передач в прыжке (отбивание кулаком выше верхнего края сетки).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790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Техника передачи двумя сверху Техника передачи в прыжке над собой, назад. Подводящие упражнения для обучения: с набивными мячами, с баскетбольными мячами;</w:t>
            </w:r>
            <w:r w:rsidR="00790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специальные упражнения в парах </w:t>
            </w:r>
            <w:r w:rsidR="00790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месте; специальные упражнени</w:t>
            </w:r>
            <w:r w:rsidR="008950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парах с перемещением;</w:t>
            </w:r>
          </w:p>
        </w:tc>
      </w:tr>
      <w:tr w:rsidR="00685D24" w:rsidRPr="004D5195" w:rsidTr="00685D24">
        <w:tc>
          <w:tcPr>
            <w:tcW w:w="10632" w:type="dxa"/>
            <w:gridSpan w:val="5"/>
          </w:tcPr>
          <w:p w:rsidR="00685D24" w:rsidRPr="004D5195" w:rsidRDefault="00685D24" w:rsidP="00D255E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Специальная тактическая подготовка (24 ч.)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25.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 – 2)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технике передач снизу.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Подводящие упражнения с набивными мячами;</w:t>
            </w:r>
          </w:p>
          <w:p w:rsidR="00685D24" w:rsidRPr="004D5195" w:rsidRDefault="00685D24" w:rsidP="00790311">
            <w:pPr>
              <w:spacing w:after="22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имитационные упражнения с волейбольными мячами; специальные упражнения индивидуально у стены; специальные упражнения в группах через сетку; упражнения для обучения передаче одной снизу.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 – 4)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технике передач снизу.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Подводящие упражнения с набивными мячами;</w:t>
            </w:r>
          </w:p>
          <w:p w:rsidR="00685D24" w:rsidRPr="004D5195" w:rsidRDefault="00685D24" w:rsidP="000108D3">
            <w:pPr>
              <w:spacing w:after="22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имитационные упражнения с волейбольными мячами; специальные упражнения индивидуально у стены; специальные упражнения в группах через сетку; упражнения для обучения передаче одной снизу.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 – 6)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технике нижней прямой подачи. Обучение технике нижней боковой подачи.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Подводящие упражн</w:t>
            </w:r>
            <w:r w:rsidR="000108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ения для обучения нижней прямой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подаче; специальные упражнения для обучения нижней прямой подаче; подводящие упражнения для обучения нижней боковой подаче; специальные упражнения для обучения нижней боковой подаче;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(7 – 8)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 технике верхних передач. Обучения технике передач в прыжке (отбивание кулаком выше верхнего края сетки).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Техника передачи двумя сверху Техника передачи в прыжке над собой, назад. Подводящие упражнения для обучения: с набивными мячами, с баскетбольными мячами;</w:t>
            </w:r>
          </w:p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специальные упражнения в парах на месте; специальные упражнения в парах с перемещением;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29.</w:t>
            </w:r>
          </w:p>
          <w:p w:rsidR="00685D24" w:rsidRPr="004D5195" w:rsidRDefault="000108D3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(9</w:t>
            </w:r>
            <w:r w:rsidR="00685D24"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10)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 технике верхних передач. Обучение приема мяча.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Техника передачи двумя сверху Техника передачи в прыжке над собой, назад. Подводящие упражнения для обучения: с набивными мячами, с баскетбольными мячами;</w:t>
            </w:r>
          </w:p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специальные упражнения в парах на месте; специальные упражнения в парах с перемещением;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(11– 12)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Соревнование по волейболу.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Соблюдать правила игры.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(13– 14)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технике приема подач.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Упражнения для обучения перемещению игрока; имитационные упражнения с баскетбольными мячами по технике приема подачи (на месте, после перемещения); специальные упражнения в парах без сетки;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(15– 16)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технике приема подач.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Упражнения для обучения перемещению игрока; имитационные упражнения с баскетбольными мячами по технике приема подачи (на месте, после перемещения); специальные упражнения в парах без сетки;</w:t>
            </w:r>
          </w:p>
        </w:tc>
      </w:tr>
      <w:tr w:rsidR="00685D24" w:rsidRPr="004D5195" w:rsidTr="00685D24">
        <w:trPr>
          <w:trHeight w:val="11"/>
        </w:trPr>
        <w:tc>
          <w:tcPr>
            <w:tcW w:w="909" w:type="dxa"/>
            <w:vMerge w:val="restart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(17– 18)</w:t>
            </w:r>
          </w:p>
        </w:tc>
        <w:tc>
          <w:tcPr>
            <w:tcW w:w="1346" w:type="dxa"/>
            <w:vMerge w:val="restart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Merge w:val="restart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технике приема подач.</w:t>
            </w:r>
          </w:p>
        </w:tc>
        <w:tc>
          <w:tcPr>
            <w:tcW w:w="3727" w:type="dxa"/>
            <w:vMerge w:val="restart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Упражнения для обучения перемещению игрока; имитационные упражнения с баскетбольными мячами по технике приема подачи (на месте, после перемещения); специальные упражнения в парах без сетки;</w:t>
            </w:r>
          </w:p>
        </w:tc>
      </w:tr>
      <w:tr w:rsidR="00685D24" w:rsidRPr="004D5195" w:rsidTr="00685D24">
        <w:trPr>
          <w:trHeight w:val="692"/>
        </w:trPr>
        <w:tc>
          <w:tcPr>
            <w:tcW w:w="909" w:type="dxa"/>
            <w:vMerge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vMerge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Merge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D255E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7" w:type="dxa"/>
            <w:vMerge/>
            <w:vAlign w:val="bottom"/>
          </w:tcPr>
          <w:p w:rsidR="00685D24" w:rsidRPr="004D5195" w:rsidRDefault="00685D24" w:rsidP="00D255E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(19– 20)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5D24" w:rsidRPr="004D5195" w:rsidRDefault="00685D24" w:rsidP="00D255EE">
            <w:pPr>
              <w:pStyle w:val="a8"/>
              <w:spacing w:after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командным действиям в нападении.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Учебная игра с заданием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35.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(21– 22)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after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Сдача нормативов по физической и технической подготовке.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Верхняя передача, подача, прием, метание мяча, прыжок в длину с места…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36.</w:t>
            </w:r>
          </w:p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(23– 24)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after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Сдача нормативов по физической и технической подготовке.</w:t>
            </w:r>
          </w:p>
        </w:tc>
        <w:tc>
          <w:tcPr>
            <w:tcW w:w="3727" w:type="dxa"/>
            <w:vAlign w:val="bottom"/>
          </w:tcPr>
          <w:p w:rsidR="00685D24" w:rsidRPr="004D5195" w:rsidRDefault="00685D24" w:rsidP="0001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Верхняя передача, подача, прием, метание мяча, прыжок в длину с места…</w:t>
            </w:r>
          </w:p>
        </w:tc>
      </w:tr>
      <w:tr w:rsidR="00685D24" w:rsidRPr="004D5195" w:rsidTr="00685D24">
        <w:tc>
          <w:tcPr>
            <w:tcW w:w="909" w:type="dxa"/>
          </w:tcPr>
          <w:p w:rsidR="00685D24" w:rsidRPr="004D5195" w:rsidRDefault="00685D24" w:rsidP="000108D3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5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Итого: 72 ч.</w:t>
            </w:r>
          </w:p>
        </w:tc>
        <w:tc>
          <w:tcPr>
            <w:tcW w:w="1346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685D24" w:rsidRPr="004D5195" w:rsidRDefault="00685D24" w:rsidP="00D255EE">
            <w:pPr>
              <w:pStyle w:val="a8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059" w:type="dxa"/>
            <w:vAlign w:val="bottom"/>
          </w:tcPr>
          <w:p w:rsidR="00685D24" w:rsidRPr="004D5195" w:rsidRDefault="00685D24" w:rsidP="00D255E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7" w:type="dxa"/>
            <w:vAlign w:val="bottom"/>
          </w:tcPr>
          <w:p w:rsidR="00685D24" w:rsidRPr="004D5195" w:rsidRDefault="00685D24" w:rsidP="00D255E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85D24" w:rsidRPr="004D5195" w:rsidRDefault="00685D24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85D24" w:rsidRPr="004D5195" w:rsidRDefault="00685D24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108D3" w:rsidRDefault="000108D3" w:rsidP="000108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95022" w:rsidRDefault="00895022" w:rsidP="000108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95022" w:rsidRDefault="00895022" w:rsidP="000108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9696C" w:rsidRDefault="0059696C" w:rsidP="000108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501CB" w:rsidRPr="004D5195" w:rsidRDefault="001501CB" w:rsidP="000108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Календарно-тематическое планирование.</w:t>
      </w:r>
    </w:p>
    <w:p w:rsidR="001501CB" w:rsidRPr="004D5195" w:rsidRDefault="008A7DC6" w:rsidP="000108D3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="001501CB" w:rsidRPr="004D5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года обучения</w:t>
      </w:r>
    </w:p>
    <w:p w:rsidR="001501CB" w:rsidRPr="004D5195" w:rsidRDefault="001501CB" w:rsidP="00D255E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5547" w:type="pct"/>
        <w:tblInd w:w="-101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406"/>
        <w:gridCol w:w="1129"/>
        <w:gridCol w:w="1135"/>
        <w:gridCol w:w="991"/>
        <w:gridCol w:w="1278"/>
        <w:gridCol w:w="1969"/>
        <w:gridCol w:w="15"/>
      </w:tblGrid>
      <w:tr w:rsidR="001501CB" w:rsidRPr="004D5195" w:rsidTr="00EC6B85">
        <w:trPr>
          <w:gridAfter w:val="1"/>
          <w:wAfter w:w="7" w:type="pct"/>
        </w:trPr>
        <w:tc>
          <w:tcPr>
            <w:tcW w:w="33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895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gramStart"/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0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10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5969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r w:rsidR="00895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06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8950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B13626" w:rsidRPr="004D5195" w:rsidTr="00EC6B85">
        <w:trPr>
          <w:gridAfter w:val="1"/>
          <w:wAfter w:w="7" w:type="pct"/>
        </w:trPr>
        <w:tc>
          <w:tcPr>
            <w:tcW w:w="33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501CB" w:rsidRPr="004D5195" w:rsidRDefault="001501CB" w:rsidP="00D25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501CB" w:rsidRPr="004D5195" w:rsidRDefault="001501CB" w:rsidP="00D25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факту</w:t>
            </w: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626" w:rsidRPr="004D5195" w:rsidTr="00EC6B85">
        <w:trPr>
          <w:gridAfter w:val="1"/>
          <w:wAfter w:w="7" w:type="pct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Основы знаний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626" w:rsidRPr="004D5195" w:rsidTr="00EC6B85">
        <w:trPr>
          <w:trHeight w:val="61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59696C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136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8A7DC6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 группы (только 2</w:t>
            </w:r>
            <w:r w:rsidR="001501CB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год)</w:t>
            </w:r>
          </w:p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инструктаж по ТБ Правила игры в волейбол Основные понятия об игре в волейбол.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рассказ</w:t>
            </w:r>
          </w:p>
        </w:tc>
      </w:tr>
      <w:tr w:rsidR="00B13626" w:rsidRPr="004D5195" w:rsidTr="00EC6B85">
        <w:trPr>
          <w:gridAfter w:val="1"/>
          <w:wAfter w:w="7" w:type="pct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судейство соревнований по</w:t>
            </w:r>
            <w:r w:rsidR="008A7DC6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волейболу. Жестикуляция судей.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рассказ</w:t>
            </w:r>
          </w:p>
        </w:tc>
      </w:tr>
      <w:tr w:rsidR="00B13626" w:rsidRPr="004D5195" w:rsidTr="00EC6B85">
        <w:trPr>
          <w:gridAfter w:val="1"/>
          <w:wAfter w:w="7" w:type="pct"/>
          <w:trHeight w:val="49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Технико-тактические действия в защите и в нападении.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рассказ</w:t>
            </w:r>
          </w:p>
        </w:tc>
      </w:tr>
      <w:tr w:rsidR="00B13626" w:rsidRPr="004D5195" w:rsidTr="00EC6B85">
        <w:trPr>
          <w:gridAfter w:val="1"/>
          <w:wAfter w:w="7" w:type="pct"/>
          <w:trHeight w:val="49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0108D3" w:rsidP="000108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1501CB"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Освоение техники передвижений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626" w:rsidRPr="004D5195" w:rsidTr="00EC6B85">
        <w:trPr>
          <w:gridAfter w:val="1"/>
          <w:wAfter w:w="7" w:type="pct"/>
          <w:trHeight w:val="33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игрока. Перемещения в стойке приставными шагами боком, лицом и спиной вперед. Ходьба, бег и выполнение заданий (сесть на пол, встать, подпрыгнуть и т. д.)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3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игроков при подаче и приёме мяча.</w:t>
            </w:r>
          </w:p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Стойки основная, низкая; ходьба, бег, перемещение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перемещений.</w:t>
            </w:r>
            <w:proofErr w:type="gramEnd"/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8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Перемещения. Прыжки на месте, у сетки, после перемещений и остановки; сочетание способов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перемещений с остановками, прыжками, техническими приёмами.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8A7DC6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Тренировочные упражнения.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3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0108D3" w:rsidP="000108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1501CB"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Освоение техники приемов и передач мяча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895022" w:rsidP="008950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626" w:rsidRPr="004D5195" w:rsidTr="00EC6B85">
        <w:trPr>
          <w:gridAfter w:val="1"/>
          <w:wAfter w:w="7" w:type="pct"/>
          <w:trHeight w:val="13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 Передача мяча сверху двумя руками; над собой и после перемещения различными способами; в парах; в треугольнике;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08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8A7DC6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3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физических качеств: силы, быстроты, прыгучести, выносливости, </w:t>
            </w:r>
            <w:r w:rsidR="008A7DC6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ловкости, гибкости,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в стену; на точность с собственного подбрасывания и партнёра.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A66C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8A7DC6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6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</w:t>
            </w:r>
            <w:r w:rsidR="008A7DC6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Командные действия.</w:t>
            </w: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игры со второй передачи игроком передней линии: приём подачи и первая передача в зону 3 (2)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8A7DC6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258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Командные действия.</w:t>
            </w: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игры со второй передачи игроком передней линии: приём подачи и первая передача в зону 3 (2), вторая передача игроку зоны 4 (2).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8A7DC6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3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действия волейболистов.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при первой передаче игроков зон 3, 4 и 2;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3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действия волейболистов.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при второй передаче игроков зон 3, 4, 2;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A66C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3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действия волейболистов.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при первой передаче игроков зон 6, 5, 1 и 3, 4, 2 при приёме подачи.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3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физических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качеств: силы, быстроты, прыгучести, выносливости, ловкости, гибкости.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игроков при приёме мяча.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Стойки основная, низкая; ходьба, бег, перемещение приставными шагами лицом, боком (правым, левым), спиной вперед; Учебная игра</w:t>
            </w:r>
            <w:proofErr w:type="gramEnd"/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3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 Перемещение игроков при приёме мяча: двойной шаг, скачок вперед; остановка шагом;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3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 Перемещение игроков при приёме мяча: сочетание стоек и перемещений, способов перемещений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2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B13626" w:rsidP="00B136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  </w:t>
            </w:r>
            <w:r w:rsidR="001501CB"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Освоение техники подачи мяча и приема подач</w:t>
            </w:r>
            <w:r w:rsidR="001501CB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895022" w:rsidP="008950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626" w:rsidRPr="004D5195" w:rsidTr="00EC6B85">
        <w:trPr>
          <w:gridAfter w:val="1"/>
          <w:wAfter w:w="7" w:type="pct"/>
          <w:trHeight w:val="12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подачи.</w:t>
            </w:r>
          </w:p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Подающие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поочерёдно подают мяч. На противоположной стороне площадки игроки принимают мяч к сетке в зону 3. В зоне 3 игрок отбивает мяч через сетку. Выполнив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предварительно передачу над собой. После 3-4 подач </w:t>
            </w: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принимающие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смещаются по кругу.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2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игроков при подаче и приёме мяча.</w:t>
            </w:r>
          </w:p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Стойки основная, низкая; ходьба, бег, перемещение приставными шагами лицом, боком (правым, левым), спиной вперед; Нижняя прямая (боковая); в стену - расстояние 6-9м, отметка на высоте 2м.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2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игроков при подаче и приёме мяча.</w:t>
            </w:r>
          </w:p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Стойки основная, низкая; двойной шаг, скачок вперед; остановка шагом. Нижняя прямая (боковая); через сетку — расстояние 6м, 9м;</w:t>
            </w:r>
          </w:p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2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игроков при подаче и приёме мяча.</w:t>
            </w:r>
          </w:p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Стойки основная, низкая; сочетание стоек и перемещений, способов перемещений. </w:t>
            </w: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Нижняя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прямая (боковая); из-за лицевой линии в пределы площадки, правую, левую половины площадки.</w:t>
            </w:r>
          </w:p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2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подачи</w:t>
            </w:r>
          </w:p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руками сверху на месте. Передача мяча над собой. Прием мяча двумя снизу. Нижняя прямая подача.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2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подачи</w:t>
            </w:r>
          </w:p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подача. Передачи мяча в парах в движении. Передачи в четверках с перемещением из зоны 6 в зоны 3, 2 и из зоны 6 в зоны 3, 4.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2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подачи</w:t>
            </w:r>
          </w:p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 Передачи мяча сверху двумя руками и снизу двумя руками в различных сочетаниях.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2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подача. Прием мяча с подачи. Передачи мяча сверху двумя руками и снизу двумя руками в различных сочетаниях.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2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 с вращением. Передача из зон 1,6,5 в зону 3. . Прием мяча с подачи.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4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8950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Верхняя прямая подача с вращением. Прием мяча с подачи в зону 3. Передача из зон 1, 6, 5 в зону 3 с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приема подачи. Вторая </w:t>
            </w:r>
            <w:r w:rsidR="0089502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из зоны 3 в зоны 2, 4.</w:t>
            </w:r>
            <w:proofErr w:type="gramStart"/>
            <w:r w:rsidR="00895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Тренировочные упражнения.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4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8950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Верхняя прямая подача в прыжке.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4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Верхняя прямая подача в прыжке. Прием мяча с подачи в зону 3.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4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B1362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Верхняя прямая подача в прыжке. Прием мяча с подачи в зону 3. Вторая передача из зоны 3 в зоны 2, 4.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B136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4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Освоение техники прямого нападающего удара и овладение техникой защитных действий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895022" w:rsidP="008950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626" w:rsidRPr="004D5195" w:rsidTr="00EC6B85">
        <w:trPr>
          <w:gridAfter w:val="1"/>
          <w:wAfter w:w="7" w:type="pct"/>
          <w:trHeight w:val="10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Атакующие удары.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удар; ритм разбега в три шага; ударное движение кистью по мячу: стоя у стены; удар через сетку, подброшенному партнером; удар с передачи.</w:t>
            </w:r>
          </w:p>
          <w:p w:rsidR="001501CB" w:rsidRPr="004D5195" w:rsidRDefault="001501CB" w:rsidP="00895022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0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Прямой нападающий удар. Верхняя прямая подача в прыжке. Прием мяча с подачи в зону 3. Вторая передача из зоны 3 в зоны 2, 4.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0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Нападающий удар с поворотом туловища Индивидуальное блокирование.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0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Нападающий удар без поворота туловища (с переводом рукой). Групповое блокирование.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0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прыгучести.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Прыжковые упражнения с отягощениями и без них.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Прыжки с места, с разбега, доставая баскетбольный щит, кольцо. Прямой нападающий удар. Верхняя прямая подача в прыжке. Прием мяча с подачи в зону 3. Вторая передача из зоны 3 в зоны 2, 4.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0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прыгучести. Прыжки из глубокого приседа.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Прыжки со скакалкой на двух ногах (варианты: с ноги на ногу; с продвижением вперед; на одной ноге; в приседе; высоко поднимая бёдра). Нападающий удар с поворотом туловища Индивидуальное блокирование.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Тренировочные упражнения.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0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Прямой нападающий удар. Верхняя прямая подача в прыжке. Прием мяча с подачи в зону 3. Вторая передача из зоны 3 в зоны 2, 4. Нападающий удар с поворотом туловища Индивидуальное блокирование.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0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Прямой нападающий удар. Верхняя прямая подача в прыжке. Прием мяча с подачи в зону 3. Вторая передача из зоны 3 в зоны 2, 4. Нападающий удар без поворота туловища (с переводом рукой). Групповое блокирование.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9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Овладение тактикой игры в нападении.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626" w:rsidRPr="004D5195" w:rsidTr="00EC6B85">
        <w:trPr>
          <w:gridAfter w:val="1"/>
          <w:wAfter w:w="7" w:type="pct"/>
          <w:trHeight w:val="15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Нижняя прямая, верхняя прямая подачи по определенным зонам. Неожиданные передачи мяча через сетку на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площадку соперника.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Тренировочные упражнения. Работа в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5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тактические действия в нападении: взаимодействие игрока зоны 6 с игроком зоны 3.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5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тактические действия в нападении: взаимодействие игрока зоны 3 с игроком зоны 2.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в волейбол с заданиями.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15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Овладение тактикой игры в защите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626" w:rsidRPr="004D5195" w:rsidTr="00EC6B85">
        <w:trPr>
          <w:gridAfter w:val="1"/>
          <w:wAfter w:w="7" w:type="pct"/>
          <w:trHeight w:val="270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игры в защите «углом вперед».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в волейбол с заданиями. Учебная игра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B13626" w:rsidRPr="004D5195" w:rsidTr="00EC6B85">
        <w:trPr>
          <w:gridAfter w:val="1"/>
          <w:wAfter w:w="7" w:type="pct"/>
          <w:trHeight w:val="255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Овладение организаторскими способностями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626" w:rsidRPr="004D5195" w:rsidTr="00EC6B85">
        <w:trPr>
          <w:gridAfter w:val="1"/>
          <w:wAfter w:w="7" w:type="pct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судейство учебно-тренировочных игр, соревнований между классами. Проведение разминки тренировочных занятий.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792FA5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792FA5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игры Соревнования</w:t>
            </w:r>
          </w:p>
        </w:tc>
      </w:tr>
      <w:tr w:rsidR="00B13626" w:rsidRPr="004D5195" w:rsidTr="00EC6B85">
        <w:trPr>
          <w:gridAfter w:val="1"/>
          <w:wAfter w:w="7" w:type="pct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соревнований на первенство школы по волейболу среди команд юношей и девушек 9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классов.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игры Соревнования</w:t>
            </w:r>
          </w:p>
        </w:tc>
      </w:tr>
      <w:tr w:rsidR="00B13626" w:rsidRPr="004D5195" w:rsidTr="00EC6B85">
        <w:trPr>
          <w:gridAfter w:val="1"/>
          <w:wAfter w:w="7" w:type="pct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соревнований на первенство школы по волейболу среди команд юношей и девушек 10 классов.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игры Соревнования</w:t>
            </w:r>
          </w:p>
        </w:tc>
      </w:tr>
      <w:tr w:rsidR="00B13626" w:rsidRPr="004D5195" w:rsidTr="00EC6B85">
        <w:trPr>
          <w:gridAfter w:val="1"/>
          <w:wAfter w:w="7" w:type="pct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соревнований на первенство школы по волейболу среди команд юношей и девушек 11 классов.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игры Соревнования</w:t>
            </w:r>
          </w:p>
        </w:tc>
      </w:tr>
      <w:tr w:rsidR="00B13626" w:rsidRPr="004D5195" w:rsidTr="00EC6B85">
        <w:trPr>
          <w:gridAfter w:val="1"/>
          <w:wAfter w:w="7" w:type="pct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01345F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Товарищеские встречи между командами близлежащих школ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игры Соревнования</w:t>
            </w:r>
          </w:p>
        </w:tc>
      </w:tr>
      <w:tr w:rsidR="00B13626" w:rsidRPr="004D5195" w:rsidTr="00EC6B85">
        <w:trPr>
          <w:gridAfter w:val="1"/>
          <w:wAfter w:w="7" w:type="pct"/>
        </w:trPr>
        <w:tc>
          <w:tcPr>
            <w:tcW w:w="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895022" w:rsidP="008950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B13626">
        <w:trPr>
          <w:gridAfter w:val="1"/>
          <w:wAfter w:w="7" w:type="pct"/>
        </w:trPr>
        <w:tc>
          <w:tcPr>
            <w:tcW w:w="4993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: 4 часа теоретических занятий проводятся в течение всего курса практических занятий</w:t>
            </w:r>
          </w:p>
        </w:tc>
      </w:tr>
    </w:tbl>
    <w:p w:rsidR="001E1911" w:rsidRPr="004D5195" w:rsidRDefault="001E191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E1911" w:rsidRPr="004D5195" w:rsidRDefault="001E191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5195" w:rsidRDefault="004D5195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56717" w:rsidRDefault="007A7C22" w:rsidP="008950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</w:t>
      </w:r>
    </w:p>
    <w:p w:rsidR="00B56717" w:rsidRDefault="00B56717" w:rsidP="008950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501CB" w:rsidRPr="004D5195" w:rsidRDefault="00B56717" w:rsidP="008950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                               </w:t>
      </w:r>
      <w:r w:rsidR="007A7C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501CB" w:rsidRPr="004D5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Календарно-тематическое планирование.</w:t>
      </w:r>
    </w:p>
    <w:p w:rsidR="001501CB" w:rsidRPr="004D5195" w:rsidRDefault="00F26EAD" w:rsidP="0001345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="001501CB" w:rsidRPr="004D5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года обучения</w:t>
      </w:r>
    </w:p>
    <w:p w:rsidR="001501CB" w:rsidRPr="004D5195" w:rsidRDefault="001501CB" w:rsidP="0001345F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500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2511"/>
        <w:gridCol w:w="1238"/>
        <w:gridCol w:w="1560"/>
        <w:gridCol w:w="993"/>
        <w:gridCol w:w="1135"/>
        <w:gridCol w:w="1530"/>
      </w:tblGrid>
      <w:tr w:rsidR="001501CB" w:rsidRPr="004D5195" w:rsidTr="00203D47">
        <w:tc>
          <w:tcPr>
            <w:tcW w:w="32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31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146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11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256AB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203D47" w:rsidRPr="004D5195" w:rsidTr="00203D47">
        <w:tc>
          <w:tcPr>
            <w:tcW w:w="32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501CB" w:rsidRPr="004D5195" w:rsidRDefault="001501CB" w:rsidP="00D25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501CB" w:rsidRPr="004D5195" w:rsidRDefault="001501CB" w:rsidP="00D255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факту</w:t>
            </w: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203D47"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Основы знаний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203D47">
        <w:trPr>
          <w:trHeight w:val="61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F660DD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82FF2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82FF2" w:rsidRPr="004D5195" w:rsidRDefault="00F82FF2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спортивной тренировке, её цель, задачи и основное содержание. Понятие физической культуры. Физическая культура как средство воспитания организованности, трудолюбия, воли и других нравственных качеств и жизненно важных умений и навыков. Инструктаж по ТБ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7906C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рассказ</w:t>
            </w:r>
          </w:p>
        </w:tc>
      </w:tr>
      <w:tr w:rsidR="001501CB" w:rsidRPr="004D5195" w:rsidTr="00203D47"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660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82FF2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82FF2" w:rsidRPr="004D5195" w:rsidRDefault="00F82FF2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правила соревнований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7906C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рассказ</w:t>
            </w:r>
          </w:p>
        </w:tc>
      </w:tr>
      <w:tr w:rsidR="001501CB" w:rsidRPr="004D5195" w:rsidTr="00203D47">
        <w:trPr>
          <w:trHeight w:val="49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660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82FF2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82FF2" w:rsidRPr="004D5195" w:rsidRDefault="00F82FF2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содержание тактики и тактической подготовки. Командная и индивидуальная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тактика. Тактика защиты и нападения.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7906C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рассказ</w:t>
            </w:r>
          </w:p>
        </w:tc>
      </w:tr>
      <w:tr w:rsidR="001501CB" w:rsidRPr="004D5195" w:rsidTr="00203D47">
        <w:trPr>
          <w:trHeight w:val="49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660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82FF2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82FF2" w:rsidRPr="004D5195" w:rsidRDefault="00F82FF2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физической подготовке юного спортсмена. Основные сведения о её содержании и видах Развитие физических качеств: силы, быстроты, прыгучести, выносливости, ловкости, гибкости.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7906C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рассказ</w:t>
            </w:r>
          </w:p>
        </w:tc>
      </w:tr>
      <w:tr w:rsidR="001501CB" w:rsidRPr="004D5195" w:rsidTr="00203D47">
        <w:trPr>
          <w:trHeight w:val="49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8F2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Освоение техники передвижений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203D47">
        <w:trPr>
          <w:trHeight w:val="13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660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82FF2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906C6" w:rsidRPr="004D5195" w:rsidRDefault="007906C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FF2" w:rsidRPr="004D5195" w:rsidRDefault="00F82FF2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игроков при подаче и приёме мяча.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Стойки основная, низкая; ходьба, бег, перемещение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перемещений.</w:t>
            </w:r>
            <w:proofErr w:type="gramEnd"/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F82FF2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8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660D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82FF2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82FF2" w:rsidRPr="004D5195" w:rsidRDefault="00F82FF2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Перемещения. Прыжки на месте, у сетки, после перемещений и остановки; сочетание способов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перемещений с остановками, прыжками, техническими приёмами.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Тренировочные упражнения. Работа в группах.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Учебная игра</w:t>
            </w:r>
          </w:p>
        </w:tc>
      </w:tr>
      <w:tr w:rsidR="001501CB" w:rsidRPr="004D5195" w:rsidTr="00203D47">
        <w:trPr>
          <w:trHeight w:val="13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8F2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Освоение техники приемов и передач мяча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203D47">
        <w:trPr>
          <w:trHeight w:val="13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FF2" w:rsidRPr="004D5195" w:rsidRDefault="0001345F" w:rsidP="00F660DD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="00F660DD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 Передача мяча сверху двумя руками; над собой и после перемещения различными способами; в парах; в треугольнике;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3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FF2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="00F660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- 10</w:t>
            </w:r>
          </w:p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</w:t>
            </w: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ередачи в стену; на точность с собственного подбрасывания и партнёра.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49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134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-12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физических качеств: силы, быстроты, прыгучести,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выносливости, ловкости, гибкости. Командные действия. Система игры со второй передачи игроком передней линии: приём подачи и первая передача в зону 3 (2)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Тренировочные упражнения. Работа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группах. Учебная игра</w:t>
            </w:r>
          </w:p>
        </w:tc>
      </w:tr>
      <w:tr w:rsidR="001501CB" w:rsidRPr="004D5195" w:rsidTr="00203D47">
        <w:trPr>
          <w:trHeight w:val="13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 Командные действия. Система игры со второй передачи игроком передней линии: приём подачи и первая передача в зону 3 (2), вторая передача игроку зоны 4 (2).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3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5-16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физических качеств: силы, быстроты, прыгучести, выносливости, ловкости, гибкости. Групповые действия волейболистов. Взаимодействие при первой передаче игроков зон 3, 4 и 2;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3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 Групповые действия волейболистов. Взаимодействие при второй передаче игроков зон 3, 4, 2;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3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9-20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 Групповые действия волейболистов. Взаимодействие при первой передаче игроков зон 6, 5, 1 и 3, 4, 2 при приёме подачи.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3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1-22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физических качеств: силы, быстроты, прыгучести, выносливости, ловкости, гибкости. Перемещение игроков при приёме мяча. </w:t>
            </w: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Стойки основная,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низкая; ходьба, бег, перемещение приставными шагами лицом, боком (правым, левым), спиной вперед; Учебная игра</w:t>
            </w:r>
            <w:proofErr w:type="gramEnd"/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3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3-24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 Перемещение игроков при приёме мяча: двойной шаг, скачок вперед; остановка шагом;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3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5-26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качеств: силы, быстроты, прыгучести, выносливости, ловкости, гибкости. Перемещение игроков при приёме мяча: сочетание стоек и перемещений, способов перемещений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2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Освоение техники подачи мяча и приема подач.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203D47">
        <w:trPr>
          <w:trHeight w:val="12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7-28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Приём подачи.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Подающие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поочерёдно подают мяч. На противоположной стороне площадки игроки принимают мяч к сетке в зону 3. В зоне 3 игрок отбивает мяч через сетку. Выполнив предварительно передачу над собой. После 3-4 подач </w:t>
            </w: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принимающие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смещаются по кругу.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2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игроков при подаче и приёме мяча.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Стойки основная, низкая; ходьба, бег, перемещение приставными шагами лицом, боком (правым, левым), спиной вперед; Нижняя прямая (боковая); в стену - расстояние 6-9м, отметка на высоте 2м.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2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1-32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игроков при подаче и приёме мяча.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Стойки основная, низкая; двойной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шаг, скачок вперед; остановка шагом. Нижняя прямая (боковая); через сетку — расстояние 6м, 9м;</w:t>
            </w:r>
          </w:p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Тренировочные упражнения. Работа в группах. Учебная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</w:tr>
      <w:tr w:rsidR="001501CB" w:rsidRPr="004D5195" w:rsidTr="00203D47">
        <w:trPr>
          <w:trHeight w:val="12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3-34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Перемещение игроков при подаче и приёме мяча.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Стойки основная, низкая; сочетание стоек и перемещений, способов перемещений. </w:t>
            </w: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Нижняя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прямая (боковая); из-за лицевой линии в пределы площадки, правую, левую половины площадки.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2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5-36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подачи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руками сверху на месте. Передача мяча над собой. Прием мяча двумя снизу. Нижняя прямая подача.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2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7-38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подачи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Верхняя прямая подача. Передачи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мяча в парах в движении. Передачи в четверках с перемещением из зоны 6 в зоны 3, 2 и из зоны 6 в зоны 3, 4.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ия. Работа в группах. Учебная игра</w:t>
            </w:r>
          </w:p>
        </w:tc>
      </w:tr>
      <w:tr w:rsidR="001501CB" w:rsidRPr="004D5195" w:rsidTr="00203D47">
        <w:trPr>
          <w:trHeight w:val="12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9-40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подачи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 Передачи мяча сверху двумя руками и снизу двумя руками в различных сочетаниях.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2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1-42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подача. Прием мяча с подачи. Передачи мяча сверху двумя руками и снизу двумя руками в различных сочетаниях.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2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3-44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 с вращением. Передача из зон 1,6,5 в зону 3. . Прием мяча с подачи. Учебная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4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5-46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Верхняя прямая подача с вращением. Прием мяча с подачи в зону 3. Передача из зон 1, 6, 5 в зону 3 с приема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подачи. Вторая передача из зоны 3 в зоны 2, 4.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Тренировочные упражнения. Работа в группах. Учебная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</w:tr>
      <w:tr w:rsidR="001501CB" w:rsidRPr="004D5195" w:rsidTr="00203D47">
        <w:trPr>
          <w:trHeight w:val="4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7-48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Верхняя прямая подача в прыжке.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4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9-50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Верхняя прямая подача в прыжке. Прием мяча с подачи в зону 3.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637ADC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4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1-52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Верхняя прямая подача в прыжке. Прием мяча с подачи в зону 3. Вторая передача из зоны 3 в зоны 2, 4.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4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8F2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Освоение техники прямого нападающего удара и овладение техникой защитных действий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203D47">
        <w:trPr>
          <w:trHeight w:val="10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7906C6" w:rsidRPr="004D5195" w:rsidRDefault="007906C6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Атакующие удары.</w:t>
            </w:r>
          </w:p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Прямой нападающий удар; ритм разбега в три шага; ударное движение кистью по мячу: стоя у стены; удар через сетку, подброшенному партнером; удар с передачи.</w:t>
            </w:r>
          </w:p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Тренировочные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упражнения. Работа в группах. Учебная игра</w:t>
            </w:r>
          </w:p>
        </w:tc>
      </w:tr>
      <w:tr w:rsidR="001501CB" w:rsidRPr="004D5195" w:rsidTr="00203D47">
        <w:trPr>
          <w:trHeight w:val="10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6C6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Нападающий </w:t>
            </w:r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удар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неподвижному мячу Нападающий удар с собственного подбрасывания мяча Прямой нападающий удар с разбега. Одиночное блокирование.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0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6C6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удар. Верхняя прямая подача в прыжке. Прием мяча с подачи в зону 3. Вторая</w:t>
            </w:r>
            <w:r w:rsidR="0059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передача из зоны 3 в зоны 2,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0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AD0238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действия волейболистов.</w:t>
            </w:r>
          </w:p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Взаимодействие при первой передаче игроков зон 3, 4 и 2; при второй передаче игроков зон 3, 4, 2; взаимодействие при первой передаче игроков зон 6, 5, 1 и 3, 4, 2 при приёме подачи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Тренировочные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упражнения. Работа в группах. Учебная игра</w:t>
            </w:r>
          </w:p>
        </w:tc>
      </w:tr>
      <w:tr w:rsidR="001501CB" w:rsidRPr="004D5195" w:rsidTr="00203D47">
        <w:trPr>
          <w:trHeight w:val="10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Нападающий удар с поворотом туловища Индивидуальное блокирование.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0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Нападающий удар без поворота туловища (с переводом рукой). Групповое блокирование.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255EE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0134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0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прыгучести.</w:t>
            </w:r>
          </w:p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Прыжковые упражнения с отягощениями и без них.</w:t>
            </w:r>
          </w:p>
          <w:p w:rsidR="0059696C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Прыжки с места, с разбега, доставая баскетбольный щит, кольцо. Прямой нападающий удар.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Верхняя прямая подача в прыжке. Прием мяча с подачи в зону 3. Вторая передача из зоны 3 в зоны 2, 4. </w:t>
            </w:r>
          </w:p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0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прыгучести. Прыжки из глубокого приседа.</w:t>
            </w:r>
          </w:p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Прыжки со скакалкой на двух ногах (варианты: с ноги на ногу; с продвижением вперед; на одной ноге; в приседе; высоко поднимая бёдра). Нападающий удар с поворотом туловища Индивидуальное блокирование.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0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Блокирование в прыжке; блокирование удара по подброшенному мячу (блокирующий на подставке, на площадке), удар с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передачи (блок).</w:t>
            </w:r>
          </w:p>
          <w:p w:rsidR="001501CB" w:rsidRPr="004D5195" w:rsidRDefault="0001345F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</w:t>
            </w:r>
            <w:r w:rsidR="001501CB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тренировочная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203D47">
        <w:trPr>
          <w:trHeight w:val="10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Прямой нападающий удар. Верхняя прямая подача в прыжке. Прием мяча с подачи в зону 3. Вторая передача из зоны 3 в зоны 2, 4. Нападающий удар с поворотом туловища Индивидуальное блокирование.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0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7A7C22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="001501CB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Прямой нападающий удар. Верхняя прямая подача в прыжке. Прием мяча с подачи в зону 3. Вторая передача из зоны 3 в зоны 2, 4. Нападающий удар без поворота туловища (с переводом рукой). Групповое блокирование.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9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Овладение тактикой игры в нападении.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203D47">
        <w:trPr>
          <w:trHeight w:val="15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96C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Нижняя прямая, верхняя прямая подачи по определенным зонам. Неожиданные передачи мяча через сетку на площадку соперника. </w:t>
            </w:r>
          </w:p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5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тактические действия в нападении: взаимодействие игрока зоны 6 с игроком зоны 3.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5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тактические действия в нападении: взаимодействие игрока зоны 3 с игроком зоны 2.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в волейбол с заданиями.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 Работа в группах. Учебная игра</w:t>
            </w:r>
          </w:p>
        </w:tc>
      </w:tr>
      <w:tr w:rsidR="001501CB" w:rsidRPr="004D5195" w:rsidTr="00203D47">
        <w:trPr>
          <w:trHeight w:val="15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Овладение тактикой игры в защите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203D47">
        <w:trPr>
          <w:trHeight w:val="270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игры в защите «углом вперед». </w:t>
            </w: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 в волейбол с заданиями.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Показ.</w:t>
            </w:r>
            <w:r w:rsidR="00E641E5"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ия. Работа в группах. Учебная игра</w:t>
            </w:r>
          </w:p>
        </w:tc>
      </w:tr>
      <w:tr w:rsidR="001501CB" w:rsidRPr="004D5195" w:rsidTr="00203D47">
        <w:trPr>
          <w:trHeight w:val="255"/>
        </w:trPr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Овладение организаторскими способностями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203D47"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судейство учебно-тренировочных игр, соревнований между классами. Проведение разминки тренировочных занятий.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игры Соревнования</w:t>
            </w:r>
          </w:p>
        </w:tc>
      </w:tr>
      <w:tr w:rsidR="001501CB" w:rsidRPr="004D5195" w:rsidTr="00203D47"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соревнований на первенство школы по волейболу среди команд юношей и девушек 9 классов.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игры Соревнования</w:t>
            </w:r>
          </w:p>
        </w:tc>
      </w:tr>
      <w:tr w:rsidR="001501CB" w:rsidRPr="004D5195" w:rsidTr="00203D47"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соревнований на первенство школы по волейболу среди команд юношей и девушек 10 классов.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игры Соревнования</w:t>
            </w:r>
          </w:p>
        </w:tc>
      </w:tr>
      <w:tr w:rsidR="001501CB" w:rsidRPr="004D5195" w:rsidTr="00203D47"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соревнований на первенство школы по волейболу среди команд юношей и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девушек 11 классов.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игры Соревнования</w:t>
            </w:r>
          </w:p>
        </w:tc>
      </w:tr>
      <w:tr w:rsidR="001501CB" w:rsidRPr="004D5195" w:rsidTr="00203D47"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A7C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Товарищеские встречи между командами близлежащих школ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игры Соревнования</w:t>
            </w:r>
          </w:p>
        </w:tc>
      </w:tr>
      <w:tr w:rsidR="001501CB" w:rsidRPr="004D5195" w:rsidTr="00203D47">
        <w:tc>
          <w:tcPr>
            <w:tcW w:w="3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203D47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445FF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Примечание: 4 часа теоретических занятий проводятся в течение всего курса практических занятий</w:t>
            </w:r>
          </w:p>
        </w:tc>
      </w:tr>
    </w:tbl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17A8" w:rsidRDefault="00CB17A8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501CB" w:rsidRPr="004D5195" w:rsidRDefault="001501CB" w:rsidP="00D74E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5 Методическое обеспечение дополнительной образовательной программы.</w:t>
      </w: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 занятий, пла</w:t>
      </w:r>
      <w:r w:rsidR="00F26EAD" w:rsidRPr="004D5195">
        <w:rPr>
          <w:rFonts w:ascii="Times New Roman" w:eastAsia="Times New Roman" w:hAnsi="Times New Roman" w:cs="Times New Roman"/>
          <w:color w:val="333333"/>
          <w:sz w:val="28"/>
          <w:szCs w:val="28"/>
        </w:rPr>
        <w:t>нируемых по каждому разделу</w:t>
      </w:r>
      <w:r w:rsidR="00511BB9" w:rsidRPr="004D51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1,2,3 </w:t>
      </w:r>
      <w:r w:rsidRPr="004D51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обучения.</w:t>
      </w:r>
    </w:p>
    <w:p w:rsidR="001501CB" w:rsidRPr="004D5195" w:rsidRDefault="001501CB" w:rsidP="00D255E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58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3"/>
        <w:gridCol w:w="2323"/>
        <w:gridCol w:w="2246"/>
        <w:gridCol w:w="2268"/>
        <w:gridCol w:w="1814"/>
      </w:tblGrid>
      <w:tr w:rsidR="001501CB" w:rsidRPr="004D5195" w:rsidTr="00D445FF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330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proofErr w:type="gramStart"/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D74E61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25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25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Методы и приемы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01CB" w:rsidRPr="004D5195" w:rsidRDefault="001501CB" w:rsidP="00256A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подведения итогов</w:t>
            </w:r>
          </w:p>
        </w:tc>
      </w:tr>
      <w:tr w:rsidR="001501CB" w:rsidRPr="004D5195" w:rsidTr="00D445FF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Рассказ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 метод (беседа, описание, разъяснение, рассуждение, дискуссия, диалог, рассказ)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  <w:p w:rsidR="001501CB" w:rsidRPr="004D5195" w:rsidRDefault="001501CB" w:rsidP="00D74E61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D445FF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техники передвижений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материала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метод (педагогический показ)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метод (работа под руководством педагога, выполнение упражнений)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и групповой показ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1501CB" w:rsidRPr="004D5195" w:rsidRDefault="001501CB" w:rsidP="00D74E61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D445FF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Освоение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техники приемов и передач мяча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Объяснение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Наглядный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 (педагогический показ)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метод (работа под руководством педагога, выполнение упражнений)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и групповой показ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1501CB" w:rsidRPr="004D5195" w:rsidRDefault="001501CB" w:rsidP="00D74E61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D445FF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техники подачи мяча и приема подач.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материала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метод (педагогический показ)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метод (работа под руководством педагога, выполнение упражнений)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Репродуктивный метод (воспроизведение полученных знаний и освоенных способов деятельности: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отработка технических навыков, физических упражнений)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и групповой показ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1501CB" w:rsidRPr="004D5195" w:rsidRDefault="001501CB" w:rsidP="00D74E61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D445FF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техники прямого нападающего удара и овладение техникой защитных действий</w:t>
            </w:r>
          </w:p>
          <w:p w:rsidR="001501CB" w:rsidRPr="004D5195" w:rsidRDefault="001501CB" w:rsidP="00D74E61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материала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метод (педагогический показ)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метод (работа под руководством педагога, выполнение упражнений)</w:t>
            </w:r>
          </w:p>
          <w:p w:rsidR="001501CB" w:rsidRPr="004D5195" w:rsidRDefault="001501CB" w:rsidP="007A7C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и групповой показ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1501CB" w:rsidRPr="004D5195" w:rsidRDefault="001501CB" w:rsidP="00D74E61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D445FF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тактикой игры в нападении.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материала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метод (педагогический показ)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метод (работа под руководством педагога, выполнение упражнений)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Репродуктивный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и групповой показ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1501CB" w:rsidRPr="004D5195" w:rsidRDefault="001501CB" w:rsidP="00D74E61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D445FF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тактикой игры в защите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материала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метод (педагогический показ)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метод (работа под руководством педагога, выполнение упражнений)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тренировочная</w:t>
            </w:r>
            <w:proofErr w:type="gramEnd"/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и групповой показ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1501CB" w:rsidRPr="004D5195" w:rsidRDefault="001501CB" w:rsidP="00D74E61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1CB" w:rsidRPr="004D5195" w:rsidTr="00D445FF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организаторскими способностями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метод (педагогический показ)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Практический метод (работа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 руководством педагога, выполнение упражнений)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Репродуктивный метод (воспроизведение полученных знаний и освоенных способов деятельности: отработка технических навыков, физических упражнений)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Тренировочная игра</w:t>
            </w:r>
          </w:p>
          <w:p w:rsidR="001501CB" w:rsidRPr="004D5195" w:rsidRDefault="001501CB" w:rsidP="00D74E6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и групповой </w:t>
            </w:r>
            <w:r w:rsidRPr="004D5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</w:t>
            </w:r>
          </w:p>
          <w:p w:rsidR="001501CB" w:rsidRPr="004D5195" w:rsidRDefault="001501CB" w:rsidP="00D74E61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1CB" w:rsidRPr="004D5195" w:rsidRDefault="001501CB" w:rsidP="00D74E61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062E" w:rsidRPr="004D5195" w:rsidRDefault="00E2062E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501CB" w:rsidRPr="004D5195" w:rsidRDefault="001501CB" w:rsidP="00D74E6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6 Форма подведения итогов.</w:t>
      </w: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каждой тренировке подводятся итоги:</w:t>
      </w: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color w:val="333333"/>
          <w:sz w:val="28"/>
          <w:szCs w:val="28"/>
        </w:rPr>
        <w:t>-Анализ тренировочных упражнений;</w:t>
      </w: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color w:val="333333"/>
          <w:sz w:val="28"/>
          <w:szCs w:val="28"/>
        </w:rPr>
        <w:t>-Анализ игровой деятельности.</w:t>
      </w: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color w:val="333333"/>
          <w:sz w:val="28"/>
          <w:szCs w:val="28"/>
        </w:rPr>
        <w:t>В учебном году проводятся:</w:t>
      </w:r>
    </w:p>
    <w:p w:rsidR="001501CB" w:rsidRPr="004D5195" w:rsidRDefault="001501CB" w:rsidP="00D255EE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школьный турнир по волейболу;</w:t>
      </w:r>
    </w:p>
    <w:p w:rsidR="001501CB" w:rsidRPr="004D5195" w:rsidRDefault="001501CB" w:rsidP="00D255EE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color w:val="333333"/>
          <w:sz w:val="28"/>
          <w:szCs w:val="28"/>
        </w:rPr>
        <w:t>межшкольные районные соревнования;</w:t>
      </w:r>
    </w:p>
    <w:p w:rsidR="00D55203" w:rsidRDefault="001501CB" w:rsidP="00D255EE">
      <w:pPr>
        <w:numPr>
          <w:ilvl w:val="0"/>
          <w:numId w:val="5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различные соревнования.</w:t>
      </w:r>
    </w:p>
    <w:p w:rsidR="00D8067A" w:rsidRPr="00D8067A" w:rsidRDefault="00795C2E" w:rsidP="00D8067A">
      <w:pPr>
        <w:shd w:val="clear" w:color="auto" w:fill="FFFFFF"/>
        <w:spacing w:after="150" w:line="240" w:lineRule="auto"/>
        <w:ind w:left="1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Форма аттестации и оценочные материалы:</w:t>
      </w:r>
    </w:p>
    <w:p w:rsidR="00D8067A" w:rsidRDefault="00D8067A" w:rsidP="00D806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8067A" w:rsidRPr="00D8067A" w:rsidRDefault="00D8067A" w:rsidP="00D806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8067A">
        <w:rPr>
          <w:color w:val="000000"/>
          <w:sz w:val="28"/>
          <w:szCs w:val="28"/>
        </w:rPr>
        <w:t>Формами контроля являются промежуточная и итоговая аттестация. Аттестации проходят в форме тестирования и сдачи контрольных нормативов.</w:t>
      </w:r>
    </w:p>
    <w:p w:rsidR="00D8067A" w:rsidRPr="00D8067A" w:rsidRDefault="00D8067A" w:rsidP="00D806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8067A">
        <w:rPr>
          <w:color w:val="000000"/>
          <w:sz w:val="28"/>
          <w:szCs w:val="28"/>
        </w:rPr>
        <w:t>Аттестация позволяет оценить уровень развития способностей и личных качеств учащегося и их соответствия прогнозируемым результатам программы.</w:t>
      </w:r>
    </w:p>
    <w:p w:rsidR="00D8067A" w:rsidRPr="00D8067A" w:rsidRDefault="00D8067A" w:rsidP="00D806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8067A">
        <w:rPr>
          <w:color w:val="000000"/>
          <w:sz w:val="28"/>
          <w:szCs w:val="28"/>
        </w:rPr>
        <w:t>Целью проведения аттестации, учащихся является оценка уровня освоения учащимися дополнительной общеразвивающей программы по волейболу.</w:t>
      </w:r>
    </w:p>
    <w:p w:rsidR="00D8067A" w:rsidRPr="00D8067A" w:rsidRDefault="00D8067A" w:rsidP="00D806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8067A">
        <w:rPr>
          <w:color w:val="000000"/>
          <w:sz w:val="28"/>
          <w:szCs w:val="28"/>
        </w:rPr>
        <w:t>Задачи аттестации</w:t>
      </w:r>
      <w:proofErr w:type="gramStart"/>
      <w:r w:rsidRPr="00D8067A">
        <w:rPr>
          <w:color w:val="000000"/>
          <w:sz w:val="28"/>
          <w:szCs w:val="28"/>
        </w:rPr>
        <w:t xml:space="preserve"> :</w:t>
      </w:r>
      <w:proofErr w:type="gramEnd"/>
    </w:p>
    <w:p w:rsidR="00D8067A" w:rsidRPr="00D8067A" w:rsidRDefault="00D8067A" w:rsidP="00D806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8067A">
        <w:rPr>
          <w:color w:val="000000"/>
          <w:sz w:val="28"/>
          <w:szCs w:val="28"/>
        </w:rPr>
        <w:t>- определение уровня теоретической подготовки учащихся</w:t>
      </w:r>
      <w:proofErr w:type="gramStart"/>
      <w:r w:rsidRPr="00D8067A">
        <w:rPr>
          <w:color w:val="000000"/>
          <w:sz w:val="28"/>
          <w:szCs w:val="28"/>
        </w:rPr>
        <w:t xml:space="preserve"> ;</w:t>
      </w:r>
      <w:proofErr w:type="gramEnd"/>
    </w:p>
    <w:p w:rsidR="00D8067A" w:rsidRPr="00D8067A" w:rsidRDefault="00D8067A" w:rsidP="00D806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8067A">
        <w:rPr>
          <w:color w:val="000000"/>
          <w:sz w:val="28"/>
          <w:szCs w:val="28"/>
        </w:rPr>
        <w:t xml:space="preserve">- выявление степени </w:t>
      </w:r>
      <w:proofErr w:type="spellStart"/>
      <w:r w:rsidRPr="00D8067A">
        <w:rPr>
          <w:color w:val="000000"/>
          <w:sz w:val="28"/>
          <w:szCs w:val="28"/>
        </w:rPr>
        <w:t>сформированности</w:t>
      </w:r>
      <w:proofErr w:type="spellEnd"/>
      <w:r w:rsidRPr="00D8067A">
        <w:rPr>
          <w:color w:val="000000"/>
          <w:sz w:val="28"/>
          <w:szCs w:val="28"/>
        </w:rPr>
        <w:t xml:space="preserve"> практических умений и навыков учащихся в волейболе;</w:t>
      </w:r>
    </w:p>
    <w:p w:rsidR="00D8067A" w:rsidRPr="00D8067A" w:rsidRDefault="00D8067A" w:rsidP="00D806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8067A">
        <w:rPr>
          <w:color w:val="000000"/>
          <w:sz w:val="28"/>
          <w:szCs w:val="28"/>
        </w:rPr>
        <w:t>- выявление причин, способствующих или препятствующих полноценной реализации программы;</w:t>
      </w:r>
    </w:p>
    <w:p w:rsidR="00D8067A" w:rsidRDefault="00D8067A" w:rsidP="00D806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8067A">
        <w:rPr>
          <w:color w:val="000000"/>
          <w:sz w:val="28"/>
          <w:szCs w:val="28"/>
        </w:rPr>
        <w:t xml:space="preserve">- внесение </w:t>
      </w:r>
      <w:proofErr w:type="gramStart"/>
      <w:r w:rsidRPr="00D8067A">
        <w:rPr>
          <w:color w:val="000000"/>
          <w:sz w:val="28"/>
          <w:szCs w:val="28"/>
        </w:rPr>
        <w:t>необходимых</w:t>
      </w:r>
      <w:proofErr w:type="gramEnd"/>
      <w:r w:rsidRPr="00D8067A">
        <w:rPr>
          <w:color w:val="000000"/>
          <w:sz w:val="28"/>
          <w:szCs w:val="28"/>
        </w:rPr>
        <w:t xml:space="preserve"> корректив в содержание и методику образовательной деятельности.</w:t>
      </w:r>
    </w:p>
    <w:p w:rsidR="00DC22C2" w:rsidRPr="00A43AE2" w:rsidRDefault="00DC22C2" w:rsidP="00DC22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4E95">
        <w:rPr>
          <w:rFonts w:ascii="Times New Roman" w:hAnsi="Times New Roman"/>
          <w:b/>
          <w:color w:val="333333"/>
          <w:sz w:val="28"/>
          <w:szCs w:val="28"/>
        </w:rPr>
        <w:t>Контрольные</w:t>
      </w:r>
      <w:r w:rsidRPr="00094E95">
        <w:rPr>
          <w:rFonts w:ascii="Times New Roman" w:hAnsi="Times New Roman"/>
          <w:b/>
          <w:color w:val="333333"/>
          <w:spacing w:val="-4"/>
          <w:sz w:val="28"/>
          <w:szCs w:val="28"/>
        </w:rPr>
        <w:t xml:space="preserve"> </w:t>
      </w:r>
      <w:r w:rsidRPr="00094E95">
        <w:rPr>
          <w:rFonts w:ascii="Times New Roman" w:hAnsi="Times New Roman"/>
          <w:b/>
          <w:color w:val="333333"/>
          <w:sz w:val="28"/>
          <w:szCs w:val="28"/>
        </w:rPr>
        <w:t>испытания</w:t>
      </w:r>
      <w:r w:rsidRPr="00094E95">
        <w:rPr>
          <w:rFonts w:ascii="Times New Roman" w:hAnsi="Times New Roman"/>
          <w:b/>
          <w:color w:val="333333"/>
          <w:spacing w:val="-3"/>
          <w:sz w:val="28"/>
          <w:szCs w:val="28"/>
        </w:rPr>
        <w:t xml:space="preserve"> </w:t>
      </w:r>
      <w:r w:rsidRPr="00094E95">
        <w:rPr>
          <w:rFonts w:ascii="Times New Roman" w:hAnsi="Times New Roman"/>
          <w:b/>
          <w:color w:val="333333"/>
          <w:sz w:val="28"/>
          <w:szCs w:val="28"/>
        </w:rPr>
        <w:t>и</w:t>
      </w:r>
      <w:r w:rsidRPr="00094E95">
        <w:rPr>
          <w:rFonts w:ascii="Times New Roman" w:hAnsi="Times New Roman"/>
          <w:b/>
          <w:color w:val="333333"/>
          <w:spacing w:val="-3"/>
          <w:sz w:val="28"/>
          <w:szCs w:val="28"/>
        </w:rPr>
        <w:t xml:space="preserve"> </w:t>
      </w:r>
      <w:r w:rsidRPr="00094E95">
        <w:rPr>
          <w:rFonts w:ascii="Times New Roman" w:hAnsi="Times New Roman"/>
          <w:b/>
          <w:color w:val="333333"/>
          <w:sz w:val="28"/>
          <w:szCs w:val="28"/>
        </w:rPr>
        <w:t>соревнования</w:t>
      </w:r>
      <w:r w:rsidRPr="00094E95">
        <w:rPr>
          <w:rFonts w:ascii="Times New Roman" w:hAnsi="Times New Roman"/>
          <w:b/>
          <w:color w:val="333333"/>
          <w:spacing w:val="-6"/>
          <w:sz w:val="28"/>
          <w:szCs w:val="28"/>
        </w:rPr>
        <w:t xml:space="preserve"> </w:t>
      </w:r>
    </w:p>
    <w:p w:rsidR="00DC22C2" w:rsidRDefault="00DC22C2" w:rsidP="00DC22C2">
      <w:pPr>
        <w:pStyle w:val="a8"/>
        <w:tabs>
          <w:tab w:val="left" w:pos="-567"/>
        </w:tabs>
        <w:spacing w:before="140"/>
        <w:ind w:left="-567" w:right="-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Участие в соревнованиях. Контрольные игры и соревнования. Организация и</w:t>
      </w:r>
      <w:r w:rsidRPr="00DC22C2">
        <w:rPr>
          <w:rFonts w:ascii="Times New Roman" w:hAnsi="Times New Roman"/>
          <w:color w:val="333333"/>
          <w:spacing w:val="1"/>
          <w:sz w:val="28"/>
          <w:szCs w:val="28"/>
          <w:lang w:val="ru-RU"/>
        </w:rPr>
        <w:t xml:space="preserve"> </w:t>
      </w: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проведение соревнований. Разбор проведенных игр. Устранение ошибок. Установка на</w:t>
      </w:r>
      <w:r w:rsidRPr="00DC22C2">
        <w:rPr>
          <w:rFonts w:ascii="Times New Roman" w:hAnsi="Times New Roman"/>
          <w:color w:val="333333"/>
          <w:spacing w:val="1"/>
          <w:sz w:val="28"/>
          <w:szCs w:val="28"/>
          <w:lang w:val="ru-RU"/>
        </w:rPr>
        <w:t xml:space="preserve"> </w:t>
      </w: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предстоящую игру (на макете). Технический план игры команды и задания отдельным</w:t>
      </w:r>
      <w:r w:rsidRPr="00DC22C2">
        <w:rPr>
          <w:rFonts w:ascii="Times New Roman" w:hAnsi="Times New Roman"/>
          <w:color w:val="333333"/>
          <w:spacing w:val="1"/>
          <w:sz w:val="28"/>
          <w:szCs w:val="28"/>
          <w:lang w:val="ru-RU"/>
        </w:rPr>
        <w:t xml:space="preserve"> </w:t>
      </w: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игрокам.</w:t>
      </w:r>
      <w:r w:rsidRPr="00DC22C2">
        <w:rPr>
          <w:rFonts w:ascii="Times New Roman" w:hAnsi="Times New Roman"/>
          <w:color w:val="333333"/>
          <w:spacing w:val="-12"/>
          <w:sz w:val="28"/>
          <w:szCs w:val="28"/>
          <w:lang w:val="ru-RU"/>
        </w:rPr>
        <w:t xml:space="preserve"> </w:t>
      </w: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Характеристика</w:t>
      </w:r>
      <w:r w:rsidRPr="00DC22C2">
        <w:rPr>
          <w:rFonts w:ascii="Times New Roman" w:hAnsi="Times New Roman"/>
          <w:color w:val="333333"/>
          <w:spacing w:val="-11"/>
          <w:sz w:val="28"/>
          <w:szCs w:val="28"/>
          <w:lang w:val="ru-RU"/>
        </w:rPr>
        <w:t xml:space="preserve"> </w:t>
      </w: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команды</w:t>
      </w:r>
      <w:r w:rsidRPr="00DC22C2">
        <w:rPr>
          <w:rFonts w:ascii="Times New Roman" w:hAnsi="Times New Roman"/>
          <w:color w:val="333333"/>
          <w:spacing w:val="-12"/>
          <w:sz w:val="28"/>
          <w:szCs w:val="28"/>
          <w:lang w:val="ru-RU"/>
        </w:rPr>
        <w:t xml:space="preserve"> </w:t>
      </w: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противника.</w:t>
      </w:r>
      <w:r w:rsidRPr="00DC22C2">
        <w:rPr>
          <w:rFonts w:ascii="Times New Roman" w:hAnsi="Times New Roman"/>
          <w:color w:val="333333"/>
          <w:spacing w:val="-11"/>
          <w:sz w:val="28"/>
          <w:szCs w:val="28"/>
          <w:lang w:val="ru-RU"/>
        </w:rPr>
        <w:t xml:space="preserve"> </w:t>
      </w: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Общая</w:t>
      </w:r>
      <w:r w:rsidRPr="00DC22C2">
        <w:rPr>
          <w:rFonts w:ascii="Times New Roman" w:hAnsi="Times New Roman"/>
          <w:color w:val="333333"/>
          <w:spacing w:val="-12"/>
          <w:sz w:val="28"/>
          <w:szCs w:val="28"/>
          <w:lang w:val="ru-RU"/>
        </w:rPr>
        <w:t xml:space="preserve"> </w:t>
      </w: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оценка</w:t>
      </w:r>
      <w:r w:rsidRPr="00DC22C2">
        <w:rPr>
          <w:rFonts w:ascii="Times New Roman" w:hAnsi="Times New Roman"/>
          <w:color w:val="333333"/>
          <w:spacing w:val="-11"/>
          <w:sz w:val="28"/>
          <w:szCs w:val="28"/>
          <w:lang w:val="ru-RU"/>
        </w:rPr>
        <w:t xml:space="preserve"> </w:t>
      </w: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игры</w:t>
      </w:r>
      <w:r w:rsidRPr="00DC22C2">
        <w:rPr>
          <w:rFonts w:ascii="Times New Roman" w:hAnsi="Times New Roman"/>
          <w:color w:val="333333"/>
          <w:spacing w:val="-12"/>
          <w:sz w:val="28"/>
          <w:szCs w:val="28"/>
          <w:lang w:val="ru-RU"/>
        </w:rPr>
        <w:t xml:space="preserve"> </w:t>
      </w: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и</w:t>
      </w:r>
      <w:r w:rsidRPr="00DC22C2">
        <w:rPr>
          <w:rFonts w:ascii="Times New Roman" w:hAnsi="Times New Roman"/>
          <w:color w:val="333333"/>
          <w:spacing w:val="-11"/>
          <w:sz w:val="28"/>
          <w:szCs w:val="28"/>
          <w:lang w:val="ru-RU"/>
        </w:rPr>
        <w:t xml:space="preserve"> </w:t>
      </w: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действий</w:t>
      </w:r>
      <w:r w:rsidRPr="00DC22C2">
        <w:rPr>
          <w:rFonts w:ascii="Times New Roman" w:hAnsi="Times New Roman"/>
          <w:color w:val="333333"/>
          <w:spacing w:val="-12"/>
          <w:sz w:val="28"/>
          <w:szCs w:val="28"/>
          <w:lang w:val="ru-RU"/>
        </w:rPr>
        <w:t xml:space="preserve"> </w:t>
      </w: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отдельных</w:t>
      </w:r>
      <w:r w:rsidRPr="00DC22C2">
        <w:rPr>
          <w:rFonts w:ascii="Times New Roman" w:hAnsi="Times New Roman"/>
          <w:color w:val="333333"/>
          <w:spacing w:val="-53"/>
          <w:sz w:val="28"/>
          <w:szCs w:val="28"/>
          <w:lang w:val="ru-RU"/>
        </w:rPr>
        <w:t xml:space="preserve"> </w:t>
      </w:r>
      <w:r w:rsidRPr="00DC22C2">
        <w:rPr>
          <w:rFonts w:ascii="Times New Roman" w:hAnsi="Times New Roman"/>
          <w:color w:val="333333"/>
          <w:sz w:val="28"/>
          <w:szCs w:val="28"/>
          <w:lang w:val="ru-RU"/>
        </w:rPr>
        <w:t>игроков.</w:t>
      </w:r>
    </w:p>
    <w:p w:rsidR="00D8067A" w:rsidRPr="00DC22C2" w:rsidRDefault="00DC22C2" w:rsidP="00DC22C2">
      <w:pPr>
        <w:pStyle w:val="a8"/>
        <w:tabs>
          <w:tab w:val="left" w:pos="-567"/>
        </w:tabs>
        <w:spacing w:before="140"/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DC22C2">
        <w:rPr>
          <w:color w:val="000000"/>
          <w:sz w:val="28"/>
          <w:szCs w:val="28"/>
          <w:lang w:val="ru-RU"/>
        </w:rPr>
        <w:t>Проведения аттестации сентябрь</w:t>
      </w:r>
      <w:r w:rsidR="004D0CB0" w:rsidRPr="00DC22C2">
        <w:rPr>
          <w:color w:val="000000"/>
          <w:sz w:val="28"/>
          <w:szCs w:val="28"/>
          <w:lang w:val="ru-RU"/>
        </w:rPr>
        <w:t>,</w:t>
      </w:r>
      <w:r w:rsidRPr="00DC22C2">
        <w:rPr>
          <w:color w:val="000000"/>
          <w:sz w:val="28"/>
          <w:szCs w:val="28"/>
          <w:lang w:val="ru-RU"/>
        </w:rPr>
        <w:t xml:space="preserve"> </w:t>
      </w:r>
      <w:r w:rsidR="00D8067A" w:rsidRPr="00DC22C2">
        <w:rPr>
          <w:color w:val="000000"/>
          <w:sz w:val="28"/>
          <w:szCs w:val="28"/>
          <w:lang w:val="ru-RU"/>
        </w:rPr>
        <w:t>май.</w:t>
      </w:r>
    </w:p>
    <w:p w:rsidR="00D8067A" w:rsidRDefault="00D8067A" w:rsidP="00795C2E">
      <w:pPr>
        <w:shd w:val="clear" w:color="auto" w:fill="FFFFFF"/>
        <w:spacing w:after="150" w:line="240" w:lineRule="auto"/>
        <w:ind w:left="1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923B3" w:rsidRDefault="001923B3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bookmarkStart w:id="1" w:name="_MON_1792479393"/>
    <w:bookmarkEnd w:id="1"/>
    <w:p w:rsidR="001923B3" w:rsidRPr="004D5195" w:rsidRDefault="003772DE" w:rsidP="008F2A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35CB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725" w:dyaOrig="11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5pt;height:583.5pt" o:ole="">
            <v:imagedata r:id="rId10" o:title=""/>
          </v:shape>
          <o:OLEObject Type="Embed" ProgID="Word.Document.12" ShapeID="_x0000_i1025" DrawAspect="Content" ObjectID="_1799561986" r:id="rId11">
            <o:FieldCodes>\s</o:FieldCodes>
          </o:OLEObject>
        </w:object>
      </w: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4E61" w:rsidRDefault="00D74E61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D0CB0" w:rsidRPr="00D957A9" w:rsidRDefault="001501CB" w:rsidP="004D0CB0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 w:rsidR="004D0CB0" w:rsidRPr="004D0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D0CB0" w:rsidRPr="00D95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литературы:</w:t>
      </w:r>
    </w:p>
    <w:p w:rsidR="001501CB" w:rsidRDefault="001501CB" w:rsidP="004D0CB0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DC22C2" w:rsidRPr="00283BA3" w:rsidRDefault="00DC22C2" w:rsidP="00DC22C2">
      <w:pPr>
        <w:pStyle w:val="af0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283BA3">
        <w:rPr>
          <w:rFonts w:ascii="Times New Roman" w:hAnsi="Times New Roman"/>
          <w:color w:val="000000"/>
          <w:sz w:val="28"/>
          <w:szCs w:val="28"/>
        </w:rPr>
        <w:t>Волейбол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>од ред. А.В. Беляева, М.В. Савина. – М., 2000.</w:t>
      </w:r>
    </w:p>
    <w:p w:rsidR="00DC22C2" w:rsidRPr="00283BA3" w:rsidRDefault="00DC22C2" w:rsidP="00DC22C2">
      <w:pPr>
        <w:pStyle w:val="af0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283BA3">
        <w:rPr>
          <w:rFonts w:ascii="Times New Roman" w:hAnsi="Times New Roman"/>
          <w:color w:val="000000"/>
          <w:sz w:val="28"/>
          <w:szCs w:val="28"/>
        </w:rPr>
        <w:t>Координационные способности: диагностика и развитие, Лях В.И., Москва, «ТВТ Дивизион», 2006.</w:t>
      </w:r>
    </w:p>
    <w:p w:rsidR="00DC22C2" w:rsidRPr="00283BA3" w:rsidRDefault="00DC22C2" w:rsidP="00DC22C2">
      <w:pPr>
        <w:pStyle w:val="af0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К.К. Руководство тренера по волейболу. – Иркутск, 1999.</w:t>
      </w:r>
    </w:p>
    <w:p w:rsidR="00DC22C2" w:rsidRPr="00283BA3" w:rsidRDefault="00DC22C2" w:rsidP="00DC22C2">
      <w:pPr>
        <w:pStyle w:val="af0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Общеразвивающие упражнения И.П.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Залетаев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, Москва,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>, 2002.</w:t>
      </w:r>
    </w:p>
    <w:p w:rsidR="00DC22C2" w:rsidRPr="00283BA3" w:rsidRDefault="00DC22C2" w:rsidP="00DC22C2">
      <w:pPr>
        <w:pStyle w:val="af0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 xml:space="preserve">Основы силовой подготовки юношей, В.Н.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Курысь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, Москва,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>, 2004.</w:t>
      </w:r>
    </w:p>
    <w:p w:rsidR="00DC22C2" w:rsidRPr="00283BA3" w:rsidRDefault="00DC22C2" w:rsidP="00DC22C2">
      <w:pPr>
        <w:pStyle w:val="af0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283BA3">
        <w:rPr>
          <w:rFonts w:ascii="Times New Roman" w:hAnsi="Times New Roman"/>
          <w:color w:val="000000"/>
          <w:sz w:val="28"/>
          <w:szCs w:val="28"/>
        </w:rPr>
        <w:t>Подвижные игры. М.Н. Жуков, Москва, Академия, 2002.</w:t>
      </w:r>
    </w:p>
    <w:p w:rsidR="00DC22C2" w:rsidRPr="00283BA3" w:rsidRDefault="00DC22C2" w:rsidP="00DC22C2">
      <w:pPr>
        <w:pStyle w:val="af0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283BA3">
        <w:rPr>
          <w:rFonts w:ascii="Times New Roman" w:hAnsi="Times New Roman"/>
          <w:color w:val="000000"/>
          <w:sz w:val="28"/>
          <w:szCs w:val="28"/>
        </w:rPr>
        <w:t>Спортивные игры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>од ред. Ю.Д. Железняка, Ю.М. Портнова. – М., 2000.</w:t>
      </w:r>
    </w:p>
    <w:p w:rsidR="00DC22C2" w:rsidRPr="00283BA3" w:rsidRDefault="00DC22C2" w:rsidP="00DC22C2">
      <w:pPr>
        <w:pStyle w:val="af0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Упражнения в парах,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Глейберман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 А.Н. Москва,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, 2007. </w:t>
      </w:r>
    </w:p>
    <w:p w:rsidR="00DC22C2" w:rsidRDefault="00DC22C2" w:rsidP="00DC22C2">
      <w:pPr>
        <w:pStyle w:val="af0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Pr="00283BA3">
        <w:rPr>
          <w:rFonts w:ascii="Times New Roman" w:hAnsi="Times New Roman"/>
          <w:color w:val="000000"/>
          <w:sz w:val="28"/>
          <w:szCs w:val="28"/>
        </w:rPr>
        <w:t>Упражнения и игры с мячом. В.С. Кузнецов; Москва НЦ ЭНАС, 2006.</w:t>
      </w:r>
    </w:p>
    <w:p w:rsidR="00DC22C2" w:rsidRPr="00C60C69" w:rsidRDefault="00DC22C2" w:rsidP="00DC22C2">
      <w:pPr>
        <w:pStyle w:val="af0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b/>
          <w:bCs/>
          <w:color w:val="000000"/>
          <w:sz w:val="28"/>
          <w:szCs w:val="28"/>
        </w:rPr>
        <w:t>Интернет-ресурсы</w:t>
      </w: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51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1501CB" w:rsidRPr="004D5195" w:rsidRDefault="001501CB" w:rsidP="00D255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501CB" w:rsidRPr="004D5195" w:rsidRDefault="001501CB" w:rsidP="00D255E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10CDC" w:rsidRPr="004D5195" w:rsidRDefault="00310CDC" w:rsidP="00D255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0CDC" w:rsidRPr="004D5195" w:rsidSect="00D255EE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D4" w:rsidRDefault="004171D4" w:rsidP="004D5195">
      <w:pPr>
        <w:spacing w:after="0" w:line="240" w:lineRule="auto"/>
      </w:pPr>
      <w:r>
        <w:separator/>
      </w:r>
    </w:p>
  </w:endnote>
  <w:endnote w:type="continuationSeparator" w:id="0">
    <w:p w:rsidR="004171D4" w:rsidRDefault="004171D4" w:rsidP="004D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7136"/>
    </w:sdtPr>
    <w:sdtEndPr/>
    <w:sdtContent>
      <w:p w:rsidR="00BA1553" w:rsidRDefault="005C53F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85B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BA1553" w:rsidRDefault="00BA15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D4" w:rsidRDefault="004171D4" w:rsidP="004D5195">
      <w:pPr>
        <w:spacing w:after="0" w:line="240" w:lineRule="auto"/>
      </w:pPr>
      <w:r>
        <w:separator/>
      </w:r>
    </w:p>
  </w:footnote>
  <w:footnote w:type="continuationSeparator" w:id="0">
    <w:p w:rsidR="004171D4" w:rsidRDefault="004171D4" w:rsidP="004D5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02668106"/>
    <w:lvl w:ilvl="0" w:tplc="59D2341E">
      <w:start w:val="1"/>
      <w:numFmt w:val="bullet"/>
      <w:lvlText w:val="-"/>
      <w:lvlJc w:val="left"/>
    </w:lvl>
    <w:lvl w:ilvl="1" w:tplc="F4146202">
      <w:start w:val="1"/>
      <w:numFmt w:val="bullet"/>
      <w:lvlText w:val="В"/>
      <w:lvlJc w:val="left"/>
    </w:lvl>
    <w:lvl w:ilvl="2" w:tplc="572EE716">
      <w:numFmt w:val="decimal"/>
      <w:lvlText w:val=""/>
      <w:lvlJc w:val="left"/>
    </w:lvl>
    <w:lvl w:ilvl="3" w:tplc="E3A49E28">
      <w:numFmt w:val="decimal"/>
      <w:lvlText w:val=""/>
      <w:lvlJc w:val="left"/>
    </w:lvl>
    <w:lvl w:ilvl="4" w:tplc="0E46DB00">
      <w:numFmt w:val="decimal"/>
      <w:lvlText w:val=""/>
      <w:lvlJc w:val="left"/>
    </w:lvl>
    <w:lvl w:ilvl="5" w:tplc="27D807C4">
      <w:numFmt w:val="decimal"/>
      <w:lvlText w:val=""/>
      <w:lvlJc w:val="left"/>
    </w:lvl>
    <w:lvl w:ilvl="6" w:tplc="2A9AD592">
      <w:numFmt w:val="decimal"/>
      <w:lvlText w:val=""/>
      <w:lvlJc w:val="left"/>
    </w:lvl>
    <w:lvl w:ilvl="7" w:tplc="D5E2E186">
      <w:numFmt w:val="decimal"/>
      <w:lvlText w:val=""/>
      <w:lvlJc w:val="left"/>
    </w:lvl>
    <w:lvl w:ilvl="8" w:tplc="946A518E">
      <w:numFmt w:val="decimal"/>
      <w:lvlText w:val=""/>
      <w:lvlJc w:val="left"/>
    </w:lvl>
  </w:abstractNum>
  <w:abstractNum w:abstractNumId="1">
    <w:nsid w:val="00003B25"/>
    <w:multiLevelType w:val="hybridMultilevel"/>
    <w:tmpl w:val="2B2EF26E"/>
    <w:lvl w:ilvl="0" w:tplc="2BBC420E">
      <w:start w:val="1"/>
      <w:numFmt w:val="bullet"/>
      <w:lvlText w:val="-"/>
      <w:lvlJc w:val="left"/>
    </w:lvl>
    <w:lvl w:ilvl="1" w:tplc="6DF841EE">
      <w:numFmt w:val="decimal"/>
      <w:lvlText w:val=""/>
      <w:lvlJc w:val="left"/>
    </w:lvl>
    <w:lvl w:ilvl="2" w:tplc="D326D590">
      <w:numFmt w:val="decimal"/>
      <w:lvlText w:val=""/>
      <w:lvlJc w:val="left"/>
    </w:lvl>
    <w:lvl w:ilvl="3" w:tplc="A7AAA122">
      <w:numFmt w:val="decimal"/>
      <w:lvlText w:val=""/>
      <w:lvlJc w:val="left"/>
    </w:lvl>
    <w:lvl w:ilvl="4" w:tplc="3902506A">
      <w:numFmt w:val="decimal"/>
      <w:lvlText w:val=""/>
      <w:lvlJc w:val="left"/>
    </w:lvl>
    <w:lvl w:ilvl="5" w:tplc="52FC1FE2">
      <w:numFmt w:val="decimal"/>
      <w:lvlText w:val=""/>
      <w:lvlJc w:val="left"/>
    </w:lvl>
    <w:lvl w:ilvl="6" w:tplc="8654EA00">
      <w:numFmt w:val="decimal"/>
      <w:lvlText w:val=""/>
      <w:lvlJc w:val="left"/>
    </w:lvl>
    <w:lvl w:ilvl="7" w:tplc="AD5AE89E">
      <w:numFmt w:val="decimal"/>
      <w:lvlText w:val=""/>
      <w:lvlJc w:val="left"/>
    </w:lvl>
    <w:lvl w:ilvl="8" w:tplc="84A63524">
      <w:numFmt w:val="decimal"/>
      <w:lvlText w:val=""/>
      <w:lvlJc w:val="left"/>
    </w:lvl>
  </w:abstractNum>
  <w:abstractNum w:abstractNumId="2">
    <w:nsid w:val="0000428B"/>
    <w:multiLevelType w:val="hybridMultilevel"/>
    <w:tmpl w:val="A1AE31E4"/>
    <w:lvl w:ilvl="0" w:tplc="3E687B0C">
      <w:start w:val="2"/>
      <w:numFmt w:val="decimal"/>
      <w:lvlText w:val="%1."/>
      <w:lvlJc w:val="left"/>
    </w:lvl>
    <w:lvl w:ilvl="1" w:tplc="1FC08104">
      <w:numFmt w:val="decimal"/>
      <w:lvlText w:val=""/>
      <w:lvlJc w:val="left"/>
    </w:lvl>
    <w:lvl w:ilvl="2" w:tplc="EF9008E6">
      <w:numFmt w:val="decimal"/>
      <w:lvlText w:val=""/>
      <w:lvlJc w:val="left"/>
    </w:lvl>
    <w:lvl w:ilvl="3" w:tplc="CBF89D9A">
      <w:numFmt w:val="decimal"/>
      <w:lvlText w:val=""/>
      <w:lvlJc w:val="left"/>
    </w:lvl>
    <w:lvl w:ilvl="4" w:tplc="84E4C8F2">
      <w:numFmt w:val="decimal"/>
      <w:lvlText w:val=""/>
      <w:lvlJc w:val="left"/>
    </w:lvl>
    <w:lvl w:ilvl="5" w:tplc="674689E2">
      <w:numFmt w:val="decimal"/>
      <w:lvlText w:val=""/>
      <w:lvlJc w:val="left"/>
    </w:lvl>
    <w:lvl w:ilvl="6" w:tplc="12B29668">
      <w:numFmt w:val="decimal"/>
      <w:lvlText w:val=""/>
      <w:lvlJc w:val="left"/>
    </w:lvl>
    <w:lvl w:ilvl="7" w:tplc="AFA4DAC4">
      <w:numFmt w:val="decimal"/>
      <w:lvlText w:val=""/>
      <w:lvlJc w:val="left"/>
    </w:lvl>
    <w:lvl w:ilvl="8" w:tplc="48C295F6">
      <w:numFmt w:val="decimal"/>
      <w:lvlText w:val=""/>
      <w:lvlJc w:val="left"/>
    </w:lvl>
  </w:abstractNum>
  <w:abstractNum w:abstractNumId="3">
    <w:nsid w:val="00004509"/>
    <w:multiLevelType w:val="hybridMultilevel"/>
    <w:tmpl w:val="9D045152"/>
    <w:lvl w:ilvl="0" w:tplc="26BED37C">
      <w:start w:val="1"/>
      <w:numFmt w:val="bullet"/>
      <w:lvlText w:val="-"/>
      <w:lvlJc w:val="left"/>
    </w:lvl>
    <w:lvl w:ilvl="1" w:tplc="E908970A">
      <w:numFmt w:val="decimal"/>
      <w:lvlText w:val=""/>
      <w:lvlJc w:val="left"/>
    </w:lvl>
    <w:lvl w:ilvl="2" w:tplc="C53E6F86">
      <w:numFmt w:val="decimal"/>
      <w:lvlText w:val=""/>
      <w:lvlJc w:val="left"/>
    </w:lvl>
    <w:lvl w:ilvl="3" w:tplc="044649A2">
      <w:numFmt w:val="decimal"/>
      <w:lvlText w:val=""/>
      <w:lvlJc w:val="left"/>
    </w:lvl>
    <w:lvl w:ilvl="4" w:tplc="2952823E">
      <w:numFmt w:val="decimal"/>
      <w:lvlText w:val=""/>
      <w:lvlJc w:val="left"/>
    </w:lvl>
    <w:lvl w:ilvl="5" w:tplc="2DDA5D4E">
      <w:numFmt w:val="decimal"/>
      <w:lvlText w:val=""/>
      <w:lvlJc w:val="left"/>
    </w:lvl>
    <w:lvl w:ilvl="6" w:tplc="E89C6FE4">
      <w:numFmt w:val="decimal"/>
      <w:lvlText w:val=""/>
      <w:lvlJc w:val="left"/>
    </w:lvl>
    <w:lvl w:ilvl="7" w:tplc="F82C434A">
      <w:numFmt w:val="decimal"/>
      <w:lvlText w:val=""/>
      <w:lvlJc w:val="left"/>
    </w:lvl>
    <w:lvl w:ilvl="8" w:tplc="ECA2AA7C">
      <w:numFmt w:val="decimal"/>
      <w:lvlText w:val=""/>
      <w:lvlJc w:val="left"/>
    </w:lvl>
  </w:abstractNum>
  <w:abstractNum w:abstractNumId="4">
    <w:nsid w:val="00004DC8"/>
    <w:multiLevelType w:val="hybridMultilevel"/>
    <w:tmpl w:val="BF56005C"/>
    <w:lvl w:ilvl="0" w:tplc="2312B822">
      <w:start w:val="1"/>
      <w:numFmt w:val="bullet"/>
      <w:lvlText w:val="·"/>
      <w:lvlJc w:val="left"/>
    </w:lvl>
    <w:lvl w:ilvl="1" w:tplc="88E4F5BE">
      <w:numFmt w:val="decimal"/>
      <w:lvlText w:val=""/>
      <w:lvlJc w:val="left"/>
    </w:lvl>
    <w:lvl w:ilvl="2" w:tplc="2A7E70F6">
      <w:numFmt w:val="decimal"/>
      <w:lvlText w:val=""/>
      <w:lvlJc w:val="left"/>
    </w:lvl>
    <w:lvl w:ilvl="3" w:tplc="1FD22890">
      <w:numFmt w:val="decimal"/>
      <w:lvlText w:val=""/>
      <w:lvlJc w:val="left"/>
    </w:lvl>
    <w:lvl w:ilvl="4" w:tplc="793C766C">
      <w:numFmt w:val="decimal"/>
      <w:lvlText w:val=""/>
      <w:lvlJc w:val="left"/>
    </w:lvl>
    <w:lvl w:ilvl="5" w:tplc="A5008FC2">
      <w:numFmt w:val="decimal"/>
      <w:lvlText w:val=""/>
      <w:lvlJc w:val="left"/>
    </w:lvl>
    <w:lvl w:ilvl="6" w:tplc="98DEF27E">
      <w:numFmt w:val="decimal"/>
      <w:lvlText w:val=""/>
      <w:lvlJc w:val="left"/>
    </w:lvl>
    <w:lvl w:ilvl="7" w:tplc="70A28AF6">
      <w:numFmt w:val="decimal"/>
      <w:lvlText w:val=""/>
      <w:lvlJc w:val="left"/>
    </w:lvl>
    <w:lvl w:ilvl="8" w:tplc="909C197A">
      <w:numFmt w:val="decimal"/>
      <w:lvlText w:val=""/>
      <w:lvlJc w:val="left"/>
    </w:lvl>
  </w:abstractNum>
  <w:abstractNum w:abstractNumId="5">
    <w:nsid w:val="00006443"/>
    <w:multiLevelType w:val="hybridMultilevel"/>
    <w:tmpl w:val="C4325FA2"/>
    <w:lvl w:ilvl="0" w:tplc="460E0E00">
      <w:start w:val="1"/>
      <w:numFmt w:val="bullet"/>
      <w:lvlText w:val="·"/>
      <w:lvlJc w:val="left"/>
    </w:lvl>
    <w:lvl w:ilvl="1" w:tplc="775C9622">
      <w:numFmt w:val="decimal"/>
      <w:lvlText w:val=""/>
      <w:lvlJc w:val="left"/>
    </w:lvl>
    <w:lvl w:ilvl="2" w:tplc="F9C81C5C">
      <w:numFmt w:val="decimal"/>
      <w:lvlText w:val=""/>
      <w:lvlJc w:val="left"/>
    </w:lvl>
    <w:lvl w:ilvl="3" w:tplc="428A1088">
      <w:numFmt w:val="decimal"/>
      <w:lvlText w:val=""/>
      <w:lvlJc w:val="left"/>
    </w:lvl>
    <w:lvl w:ilvl="4" w:tplc="B052B452">
      <w:numFmt w:val="decimal"/>
      <w:lvlText w:val=""/>
      <w:lvlJc w:val="left"/>
    </w:lvl>
    <w:lvl w:ilvl="5" w:tplc="210AF56A">
      <w:numFmt w:val="decimal"/>
      <w:lvlText w:val=""/>
      <w:lvlJc w:val="left"/>
    </w:lvl>
    <w:lvl w:ilvl="6" w:tplc="8C7CF670">
      <w:numFmt w:val="decimal"/>
      <w:lvlText w:val=""/>
      <w:lvlJc w:val="left"/>
    </w:lvl>
    <w:lvl w:ilvl="7" w:tplc="C014557A">
      <w:numFmt w:val="decimal"/>
      <w:lvlText w:val=""/>
      <w:lvlJc w:val="left"/>
    </w:lvl>
    <w:lvl w:ilvl="8" w:tplc="7E40F150">
      <w:numFmt w:val="decimal"/>
      <w:lvlText w:val=""/>
      <w:lvlJc w:val="left"/>
    </w:lvl>
  </w:abstractNum>
  <w:abstractNum w:abstractNumId="6">
    <w:nsid w:val="0000767D"/>
    <w:multiLevelType w:val="hybridMultilevel"/>
    <w:tmpl w:val="268627DA"/>
    <w:lvl w:ilvl="0" w:tplc="26DAC7E0">
      <w:start w:val="1"/>
      <w:numFmt w:val="bullet"/>
      <w:lvlText w:val="-"/>
      <w:lvlJc w:val="left"/>
    </w:lvl>
    <w:lvl w:ilvl="1" w:tplc="9AC8727C">
      <w:numFmt w:val="decimal"/>
      <w:lvlText w:val=""/>
      <w:lvlJc w:val="left"/>
    </w:lvl>
    <w:lvl w:ilvl="2" w:tplc="585E6582">
      <w:numFmt w:val="decimal"/>
      <w:lvlText w:val=""/>
      <w:lvlJc w:val="left"/>
    </w:lvl>
    <w:lvl w:ilvl="3" w:tplc="AB6AA384">
      <w:numFmt w:val="decimal"/>
      <w:lvlText w:val=""/>
      <w:lvlJc w:val="left"/>
    </w:lvl>
    <w:lvl w:ilvl="4" w:tplc="8B4C638A">
      <w:numFmt w:val="decimal"/>
      <w:lvlText w:val=""/>
      <w:lvlJc w:val="left"/>
    </w:lvl>
    <w:lvl w:ilvl="5" w:tplc="2B303EA0">
      <w:numFmt w:val="decimal"/>
      <w:lvlText w:val=""/>
      <w:lvlJc w:val="left"/>
    </w:lvl>
    <w:lvl w:ilvl="6" w:tplc="E752F7E4">
      <w:numFmt w:val="decimal"/>
      <w:lvlText w:val=""/>
      <w:lvlJc w:val="left"/>
    </w:lvl>
    <w:lvl w:ilvl="7" w:tplc="7506DE22">
      <w:numFmt w:val="decimal"/>
      <w:lvlText w:val=""/>
      <w:lvlJc w:val="left"/>
    </w:lvl>
    <w:lvl w:ilvl="8" w:tplc="6022646A">
      <w:numFmt w:val="decimal"/>
      <w:lvlText w:val=""/>
      <w:lvlJc w:val="left"/>
    </w:lvl>
  </w:abstractNum>
  <w:abstractNum w:abstractNumId="7">
    <w:nsid w:val="00007A5A"/>
    <w:multiLevelType w:val="hybridMultilevel"/>
    <w:tmpl w:val="35AA117A"/>
    <w:lvl w:ilvl="0" w:tplc="E8909EF2">
      <w:start w:val="1"/>
      <w:numFmt w:val="bullet"/>
      <w:lvlText w:val="-"/>
      <w:lvlJc w:val="left"/>
    </w:lvl>
    <w:lvl w:ilvl="1" w:tplc="57DACFC8">
      <w:numFmt w:val="decimal"/>
      <w:lvlText w:val=""/>
      <w:lvlJc w:val="left"/>
    </w:lvl>
    <w:lvl w:ilvl="2" w:tplc="BD3EAB90">
      <w:numFmt w:val="decimal"/>
      <w:lvlText w:val=""/>
      <w:lvlJc w:val="left"/>
    </w:lvl>
    <w:lvl w:ilvl="3" w:tplc="5F247172">
      <w:numFmt w:val="decimal"/>
      <w:lvlText w:val=""/>
      <w:lvlJc w:val="left"/>
    </w:lvl>
    <w:lvl w:ilvl="4" w:tplc="8F763F0C">
      <w:numFmt w:val="decimal"/>
      <w:lvlText w:val=""/>
      <w:lvlJc w:val="left"/>
    </w:lvl>
    <w:lvl w:ilvl="5" w:tplc="3B4E6A7E">
      <w:numFmt w:val="decimal"/>
      <w:lvlText w:val=""/>
      <w:lvlJc w:val="left"/>
    </w:lvl>
    <w:lvl w:ilvl="6" w:tplc="057A89B6">
      <w:numFmt w:val="decimal"/>
      <w:lvlText w:val=""/>
      <w:lvlJc w:val="left"/>
    </w:lvl>
    <w:lvl w:ilvl="7" w:tplc="AE00D6B4">
      <w:numFmt w:val="decimal"/>
      <w:lvlText w:val=""/>
      <w:lvlJc w:val="left"/>
    </w:lvl>
    <w:lvl w:ilvl="8" w:tplc="6414D53E">
      <w:numFmt w:val="decimal"/>
      <w:lvlText w:val=""/>
      <w:lvlJc w:val="left"/>
    </w:lvl>
  </w:abstractNum>
  <w:abstractNum w:abstractNumId="8">
    <w:nsid w:val="009040DA"/>
    <w:multiLevelType w:val="multilevel"/>
    <w:tmpl w:val="5A62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1856A11"/>
    <w:multiLevelType w:val="multilevel"/>
    <w:tmpl w:val="B20C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12128F"/>
    <w:multiLevelType w:val="multilevel"/>
    <w:tmpl w:val="782E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622900"/>
    <w:multiLevelType w:val="multilevel"/>
    <w:tmpl w:val="2304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759E2"/>
    <w:multiLevelType w:val="multilevel"/>
    <w:tmpl w:val="FBB6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4A59F2"/>
    <w:multiLevelType w:val="multilevel"/>
    <w:tmpl w:val="E04A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9C7511"/>
    <w:multiLevelType w:val="multilevel"/>
    <w:tmpl w:val="BFF242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23996432"/>
    <w:multiLevelType w:val="multilevel"/>
    <w:tmpl w:val="1820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25BC3"/>
    <w:multiLevelType w:val="hybridMultilevel"/>
    <w:tmpl w:val="C2D6FFA8"/>
    <w:lvl w:ilvl="0" w:tplc="9CB68C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4DA5B06"/>
    <w:multiLevelType w:val="multilevel"/>
    <w:tmpl w:val="8316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5962E2"/>
    <w:multiLevelType w:val="multilevel"/>
    <w:tmpl w:val="E9A047C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4725E2"/>
    <w:multiLevelType w:val="multilevel"/>
    <w:tmpl w:val="1E44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30402"/>
    <w:multiLevelType w:val="multilevel"/>
    <w:tmpl w:val="F66E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8A5DBA"/>
    <w:multiLevelType w:val="multilevel"/>
    <w:tmpl w:val="F4FA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0455EB"/>
    <w:multiLevelType w:val="multilevel"/>
    <w:tmpl w:val="AF7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F6C4A"/>
    <w:multiLevelType w:val="multilevel"/>
    <w:tmpl w:val="346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4068A4"/>
    <w:multiLevelType w:val="multilevel"/>
    <w:tmpl w:val="4A88DC2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25">
    <w:nsid w:val="77FD79A2"/>
    <w:multiLevelType w:val="multilevel"/>
    <w:tmpl w:val="FE3C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B0338"/>
    <w:multiLevelType w:val="multilevel"/>
    <w:tmpl w:val="64B0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754D17"/>
    <w:multiLevelType w:val="multilevel"/>
    <w:tmpl w:val="5E66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3"/>
  </w:num>
  <w:num w:numId="5">
    <w:abstractNumId w:val="25"/>
  </w:num>
  <w:num w:numId="6">
    <w:abstractNumId w:val="10"/>
  </w:num>
  <w:num w:numId="7">
    <w:abstractNumId w:val="2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11"/>
  </w:num>
  <w:num w:numId="10">
    <w:abstractNumId w:val="20"/>
  </w:num>
  <w:num w:numId="11">
    <w:abstractNumId w:val="27"/>
  </w:num>
  <w:num w:numId="12">
    <w:abstractNumId w:val="22"/>
  </w:num>
  <w:num w:numId="13">
    <w:abstractNumId w:val="26"/>
  </w:num>
  <w:num w:numId="14">
    <w:abstractNumId w:val="21"/>
  </w:num>
  <w:num w:numId="15">
    <w:abstractNumId w:val="8"/>
  </w:num>
  <w:num w:numId="16">
    <w:abstractNumId w:val="19"/>
  </w:num>
  <w:num w:numId="17">
    <w:abstractNumId w:val="23"/>
  </w:num>
  <w:num w:numId="18">
    <w:abstractNumId w:val="15"/>
  </w:num>
  <w:num w:numId="19">
    <w:abstractNumId w:val="4"/>
  </w:num>
  <w:num w:numId="20">
    <w:abstractNumId w:val="5"/>
  </w:num>
  <w:num w:numId="21">
    <w:abstractNumId w:val="2"/>
  </w:num>
  <w:num w:numId="22">
    <w:abstractNumId w:val="14"/>
  </w:num>
  <w:num w:numId="23">
    <w:abstractNumId w:val="7"/>
  </w:num>
  <w:num w:numId="24">
    <w:abstractNumId w:val="6"/>
  </w:num>
  <w:num w:numId="25">
    <w:abstractNumId w:val="3"/>
  </w:num>
  <w:num w:numId="26">
    <w:abstractNumId w:val="0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CB"/>
    <w:rsid w:val="0000376B"/>
    <w:rsid w:val="000108D3"/>
    <w:rsid w:val="0001345F"/>
    <w:rsid w:val="000327DD"/>
    <w:rsid w:val="0003360E"/>
    <w:rsid w:val="0003590D"/>
    <w:rsid w:val="00035FBF"/>
    <w:rsid w:val="0004391C"/>
    <w:rsid w:val="00064423"/>
    <w:rsid w:val="000878EE"/>
    <w:rsid w:val="000D74D3"/>
    <w:rsid w:val="00100818"/>
    <w:rsid w:val="001501CB"/>
    <w:rsid w:val="001554B0"/>
    <w:rsid w:val="00156CF7"/>
    <w:rsid w:val="001923B3"/>
    <w:rsid w:val="00192A04"/>
    <w:rsid w:val="001A72D3"/>
    <w:rsid w:val="001C7905"/>
    <w:rsid w:val="001E1911"/>
    <w:rsid w:val="001E4473"/>
    <w:rsid w:val="00203D47"/>
    <w:rsid w:val="002131FE"/>
    <w:rsid w:val="0021712D"/>
    <w:rsid w:val="00256AB4"/>
    <w:rsid w:val="00272E41"/>
    <w:rsid w:val="002C5E9E"/>
    <w:rsid w:val="002D3808"/>
    <w:rsid w:val="002E45B2"/>
    <w:rsid w:val="00310CDC"/>
    <w:rsid w:val="003305F6"/>
    <w:rsid w:val="00334878"/>
    <w:rsid w:val="003532B5"/>
    <w:rsid w:val="00366C81"/>
    <w:rsid w:val="003772DE"/>
    <w:rsid w:val="00392836"/>
    <w:rsid w:val="004171D4"/>
    <w:rsid w:val="00482B03"/>
    <w:rsid w:val="00492C6F"/>
    <w:rsid w:val="004D0CB0"/>
    <w:rsid w:val="004D5195"/>
    <w:rsid w:val="004E1471"/>
    <w:rsid w:val="00511BB9"/>
    <w:rsid w:val="00536BC6"/>
    <w:rsid w:val="00545312"/>
    <w:rsid w:val="00552390"/>
    <w:rsid w:val="0059696C"/>
    <w:rsid w:val="005C53F7"/>
    <w:rsid w:val="00637ADC"/>
    <w:rsid w:val="00675B9F"/>
    <w:rsid w:val="006827A4"/>
    <w:rsid w:val="00685D24"/>
    <w:rsid w:val="006D6023"/>
    <w:rsid w:val="006D6466"/>
    <w:rsid w:val="006E600D"/>
    <w:rsid w:val="00714758"/>
    <w:rsid w:val="0073573B"/>
    <w:rsid w:val="00747D9E"/>
    <w:rsid w:val="007824BB"/>
    <w:rsid w:val="00784AD9"/>
    <w:rsid w:val="00790311"/>
    <w:rsid w:val="007906C6"/>
    <w:rsid w:val="00792770"/>
    <w:rsid w:val="00792FA5"/>
    <w:rsid w:val="00795C2E"/>
    <w:rsid w:val="007A5858"/>
    <w:rsid w:val="007A7C22"/>
    <w:rsid w:val="007C1A22"/>
    <w:rsid w:val="008408C6"/>
    <w:rsid w:val="00895022"/>
    <w:rsid w:val="008A7DC6"/>
    <w:rsid w:val="008F0B57"/>
    <w:rsid w:val="008F2A85"/>
    <w:rsid w:val="009035CB"/>
    <w:rsid w:val="009451D4"/>
    <w:rsid w:val="0096071A"/>
    <w:rsid w:val="009631E5"/>
    <w:rsid w:val="009A6386"/>
    <w:rsid w:val="009E2A46"/>
    <w:rsid w:val="009F2370"/>
    <w:rsid w:val="00A07DE9"/>
    <w:rsid w:val="00A27B99"/>
    <w:rsid w:val="00A30334"/>
    <w:rsid w:val="00A66CDA"/>
    <w:rsid w:val="00A944B9"/>
    <w:rsid w:val="00AD0238"/>
    <w:rsid w:val="00B1094B"/>
    <w:rsid w:val="00B13626"/>
    <w:rsid w:val="00B4602F"/>
    <w:rsid w:val="00B56717"/>
    <w:rsid w:val="00B85B40"/>
    <w:rsid w:val="00BA1553"/>
    <w:rsid w:val="00BA227D"/>
    <w:rsid w:val="00BD0444"/>
    <w:rsid w:val="00BD0F2D"/>
    <w:rsid w:val="00BD6A44"/>
    <w:rsid w:val="00BF185C"/>
    <w:rsid w:val="00C155EA"/>
    <w:rsid w:val="00C24470"/>
    <w:rsid w:val="00C67105"/>
    <w:rsid w:val="00C824C1"/>
    <w:rsid w:val="00C95E8A"/>
    <w:rsid w:val="00CB17A8"/>
    <w:rsid w:val="00CF4159"/>
    <w:rsid w:val="00D021FF"/>
    <w:rsid w:val="00D24359"/>
    <w:rsid w:val="00D255EE"/>
    <w:rsid w:val="00D36D35"/>
    <w:rsid w:val="00D379D0"/>
    <w:rsid w:val="00D40DB5"/>
    <w:rsid w:val="00D445FF"/>
    <w:rsid w:val="00D51976"/>
    <w:rsid w:val="00D55203"/>
    <w:rsid w:val="00D7362C"/>
    <w:rsid w:val="00D74E61"/>
    <w:rsid w:val="00D8067A"/>
    <w:rsid w:val="00D90E04"/>
    <w:rsid w:val="00D96122"/>
    <w:rsid w:val="00DC22C2"/>
    <w:rsid w:val="00DD6B63"/>
    <w:rsid w:val="00E05E2F"/>
    <w:rsid w:val="00E07FF6"/>
    <w:rsid w:val="00E2062E"/>
    <w:rsid w:val="00E45DB1"/>
    <w:rsid w:val="00E6218A"/>
    <w:rsid w:val="00E641E5"/>
    <w:rsid w:val="00E80A4C"/>
    <w:rsid w:val="00EC610F"/>
    <w:rsid w:val="00EC6B85"/>
    <w:rsid w:val="00ED3D4F"/>
    <w:rsid w:val="00ED3E7D"/>
    <w:rsid w:val="00EE385B"/>
    <w:rsid w:val="00EE6208"/>
    <w:rsid w:val="00EE7B9B"/>
    <w:rsid w:val="00F0475B"/>
    <w:rsid w:val="00F2448B"/>
    <w:rsid w:val="00F26EAD"/>
    <w:rsid w:val="00F423B2"/>
    <w:rsid w:val="00F43E3A"/>
    <w:rsid w:val="00F57DB7"/>
    <w:rsid w:val="00F660DD"/>
    <w:rsid w:val="00F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4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4159"/>
    <w:rPr>
      <w:color w:val="0000FF"/>
      <w:u w:val="single"/>
    </w:rPr>
  </w:style>
  <w:style w:type="paragraph" w:styleId="a7">
    <w:name w:val="No Spacing"/>
    <w:uiPriority w:val="1"/>
    <w:qFormat/>
    <w:rsid w:val="00CF4159"/>
    <w:pPr>
      <w:spacing w:after="0" w:line="240" w:lineRule="auto"/>
    </w:pPr>
  </w:style>
  <w:style w:type="paragraph" w:styleId="a8">
    <w:name w:val="Body Text"/>
    <w:basedOn w:val="a"/>
    <w:link w:val="a9"/>
    <w:qFormat/>
    <w:rsid w:val="00685D2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685D24"/>
    <w:rPr>
      <w:sz w:val="24"/>
      <w:szCs w:val="24"/>
      <w:lang w:val="en-US"/>
    </w:rPr>
  </w:style>
  <w:style w:type="paragraph" w:customStyle="1" w:styleId="Author">
    <w:name w:val="Author"/>
    <w:next w:val="a8"/>
    <w:qFormat/>
    <w:rsid w:val="00685D24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table" w:styleId="aa">
    <w:name w:val="Table Grid"/>
    <w:basedOn w:val="a1"/>
    <w:uiPriority w:val="59"/>
    <w:rsid w:val="00685D2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8"/>
    <w:qFormat/>
    <w:rsid w:val="00685D24"/>
    <w:pPr>
      <w:spacing w:before="36" w:after="36"/>
    </w:pPr>
  </w:style>
  <w:style w:type="paragraph" w:styleId="ab">
    <w:name w:val="header"/>
    <w:basedOn w:val="a"/>
    <w:link w:val="ac"/>
    <w:uiPriority w:val="99"/>
    <w:semiHidden/>
    <w:unhideWhenUsed/>
    <w:rsid w:val="004D5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5195"/>
  </w:style>
  <w:style w:type="paragraph" w:styleId="ad">
    <w:name w:val="footer"/>
    <w:basedOn w:val="a"/>
    <w:link w:val="ae"/>
    <w:uiPriority w:val="99"/>
    <w:unhideWhenUsed/>
    <w:rsid w:val="004D5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5195"/>
  </w:style>
  <w:style w:type="paragraph" w:customStyle="1" w:styleId="Default">
    <w:name w:val="Default"/>
    <w:rsid w:val="00E62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BF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BF185C"/>
    <w:rPr>
      <w:b/>
      <w:bCs/>
    </w:rPr>
  </w:style>
  <w:style w:type="paragraph" w:styleId="af0">
    <w:name w:val="List Paragraph"/>
    <w:basedOn w:val="a"/>
    <w:link w:val="af1"/>
    <w:uiPriority w:val="34"/>
    <w:qFormat/>
    <w:rsid w:val="00BA1553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F42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4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4159"/>
    <w:rPr>
      <w:color w:val="0000FF"/>
      <w:u w:val="single"/>
    </w:rPr>
  </w:style>
  <w:style w:type="paragraph" w:styleId="a7">
    <w:name w:val="No Spacing"/>
    <w:uiPriority w:val="1"/>
    <w:qFormat/>
    <w:rsid w:val="00CF4159"/>
    <w:pPr>
      <w:spacing w:after="0" w:line="240" w:lineRule="auto"/>
    </w:pPr>
  </w:style>
  <w:style w:type="paragraph" w:styleId="a8">
    <w:name w:val="Body Text"/>
    <w:basedOn w:val="a"/>
    <w:link w:val="a9"/>
    <w:qFormat/>
    <w:rsid w:val="00685D2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685D24"/>
    <w:rPr>
      <w:sz w:val="24"/>
      <w:szCs w:val="24"/>
      <w:lang w:val="en-US"/>
    </w:rPr>
  </w:style>
  <w:style w:type="paragraph" w:customStyle="1" w:styleId="Author">
    <w:name w:val="Author"/>
    <w:next w:val="a8"/>
    <w:qFormat/>
    <w:rsid w:val="00685D24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table" w:styleId="aa">
    <w:name w:val="Table Grid"/>
    <w:basedOn w:val="a1"/>
    <w:uiPriority w:val="59"/>
    <w:rsid w:val="00685D2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8"/>
    <w:qFormat/>
    <w:rsid w:val="00685D24"/>
    <w:pPr>
      <w:spacing w:before="36" w:after="36"/>
    </w:pPr>
  </w:style>
  <w:style w:type="paragraph" w:styleId="ab">
    <w:name w:val="header"/>
    <w:basedOn w:val="a"/>
    <w:link w:val="ac"/>
    <w:uiPriority w:val="99"/>
    <w:semiHidden/>
    <w:unhideWhenUsed/>
    <w:rsid w:val="004D5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5195"/>
  </w:style>
  <w:style w:type="paragraph" w:styleId="ad">
    <w:name w:val="footer"/>
    <w:basedOn w:val="a"/>
    <w:link w:val="ae"/>
    <w:uiPriority w:val="99"/>
    <w:unhideWhenUsed/>
    <w:rsid w:val="004D5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5195"/>
  </w:style>
  <w:style w:type="paragraph" w:customStyle="1" w:styleId="Default">
    <w:name w:val="Default"/>
    <w:rsid w:val="00E62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BF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BF185C"/>
    <w:rPr>
      <w:b/>
      <w:bCs/>
    </w:rPr>
  </w:style>
  <w:style w:type="paragraph" w:styleId="af0">
    <w:name w:val="List Paragraph"/>
    <w:basedOn w:val="a"/>
    <w:link w:val="af1"/>
    <w:uiPriority w:val="34"/>
    <w:qFormat/>
    <w:rsid w:val="00BA1553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F4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008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72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EA6E0-37DC-49E4-965B-E7ECE163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7826</Words>
  <Characters>44611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Вероника</cp:lastModifiedBy>
  <cp:revision>2</cp:revision>
  <cp:lastPrinted>2025-01-27T05:47:00Z</cp:lastPrinted>
  <dcterms:created xsi:type="dcterms:W3CDTF">2025-01-28T02:33:00Z</dcterms:created>
  <dcterms:modified xsi:type="dcterms:W3CDTF">2025-01-28T02:33:00Z</dcterms:modified>
</cp:coreProperties>
</file>