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46" w:rsidRDefault="00042A46" w:rsidP="00042A46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4F7373" w:rsidRDefault="00042A46" w:rsidP="004F7373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КАЛЕНДАРНЫЙ </w:t>
      </w:r>
      <w:r w:rsidR="004F7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 ВОСПИТАТЕЛЬНОЙ РАБОТЫ НА 2024-2025</w:t>
      </w:r>
    </w:p>
    <w:p w:rsidR="004F7373" w:rsidRDefault="004F7373" w:rsidP="004F7373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УЧЕБНЫЙ ГОД ПО УРОВНЯМ ОБРАЗОВАНИЯ</w:t>
      </w:r>
    </w:p>
    <w:p w:rsidR="004F7373" w:rsidRDefault="004F7373" w:rsidP="004F7373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(ПРИЛОЖЕНИЕ К ПРОГРАММЕ ВОСПИТАНИЯ </w:t>
      </w:r>
    </w:p>
    <w:p w:rsidR="004F7373" w:rsidRDefault="004F7373" w:rsidP="004F7373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Новокамалинская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 № 2»</w:t>
      </w:r>
    </w:p>
    <w:p w:rsidR="004F7373" w:rsidRDefault="004F7373" w:rsidP="004F7373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- Год семьи</w:t>
      </w:r>
    </w:p>
    <w:p w:rsidR="004F7373" w:rsidRDefault="004F7373" w:rsidP="004F7373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2024- 300-летие Российской академии наук</w:t>
      </w:r>
    </w:p>
    <w:p w:rsidR="004F7373" w:rsidRDefault="004F7373" w:rsidP="004F7373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- 270-летие Московского государственного университета им. М. В. Ломоносова </w:t>
      </w:r>
    </w:p>
    <w:p w:rsidR="004F7373" w:rsidRDefault="004F7373" w:rsidP="004F7373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2025 - 100-летие Международного детского центра «Артек»</w:t>
      </w:r>
    </w:p>
    <w:p w:rsidR="004F7373" w:rsidRDefault="004F7373" w:rsidP="004F7373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2017 – 2027 Десятилетие детства в Российской Федерации </w:t>
      </w:r>
    </w:p>
    <w:p w:rsidR="004F7373" w:rsidRDefault="004F7373" w:rsidP="004F7373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2022-2031 Десятилетие науки и технологий в Российской Федерации</w:t>
      </w:r>
    </w:p>
    <w:p w:rsidR="004F7373" w:rsidRDefault="004F7373" w:rsidP="004F7373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F7373" w:rsidRDefault="004F7373" w:rsidP="004F7373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Список тем классных часов согласно утвержденному Федеральному календарному плану воспитательной работы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4F7373" w:rsidTr="004F7373">
        <w:trPr>
          <w:trHeight w:hRule="exact"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I полугодие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II полугодие 2024-2025 учебного года</w:t>
            </w:r>
          </w:p>
        </w:tc>
      </w:tr>
      <w:tr w:rsidR="004F7373" w:rsidTr="007F2A0F">
        <w:trPr>
          <w:trHeight w:hRule="exact" w:val="41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сентября: День знаний;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сентября: Международный день распространения грамотности.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февраля: День российской науки;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 февраля: Международный день родного языка;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февраля: День защитника Отечества.</w:t>
            </w:r>
          </w:p>
        </w:tc>
      </w:tr>
      <w:tr w:rsidR="004F7373" w:rsidTr="007F2A0F">
        <w:trPr>
          <w:trHeight w:hRule="exact" w:val="22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октября: Международный день пожилых людей; Международный день музыки;</w:t>
            </w:r>
          </w:p>
          <w:p w:rsidR="004F7373" w:rsidRDefault="004F7373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4октября: День защиты животных;</w:t>
            </w:r>
          </w:p>
          <w:p w:rsidR="004F7373" w:rsidRDefault="004F7373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5октября: День учителя;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октября: Международный день школьных библиотек;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Третье воскресенье октября: День отца.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марта: Международный женский день;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 марта: День воссоединения Крыма с Россией; 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марта: Всемирный день театра.</w:t>
            </w:r>
          </w:p>
        </w:tc>
      </w:tr>
      <w:tr w:rsidR="007F2A0F" w:rsidTr="004F73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A0F" w:rsidRDefault="007F2A0F" w:rsidP="007F2A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A0F" w:rsidRDefault="007F2A0F" w:rsidP="007F2A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7F2A0F" w:rsidTr="007F2A0F">
        <w:trPr>
          <w:trHeight w:hRule="exact" w:val="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2A0F" w:rsidRDefault="007F2A0F" w:rsidP="007F2A0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2A0F" w:rsidRDefault="007F2A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4F7373" w:rsidTr="004F7373">
        <w:trPr>
          <w:trHeight w:hRule="exact" w:val="19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ноября: День народного единства;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Последнее воскресенье ноября: День Матери;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апреля: День космонавтики.</w:t>
            </w:r>
          </w:p>
        </w:tc>
      </w:tr>
      <w:tr w:rsidR="004F7373" w:rsidTr="004F7373">
        <w:trPr>
          <w:trHeight w:hRule="exact" w:val="196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Декабрь: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декабря: День неизвестного солдата; Международный день инвалидов;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декабря: День добровольца (волонтера) в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России;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декабря: День Героев Отечества;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декабря: День Конституции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Май: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мая: Праздник Весны 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Труда; 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мая: День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 мая: День детских общественных организаций России;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мая: День славянской письменности и культуры</w:t>
            </w:r>
          </w:p>
        </w:tc>
      </w:tr>
      <w:tr w:rsidR="004F7373" w:rsidTr="004F7373">
        <w:trPr>
          <w:trHeight w:hRule="exact" w:val="22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января: День российского студенчества;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января: День снятия блокады Ленинграда,</w:t>
            </w:r>
          </w:p>
          <w:p w:rsidR="004F7373" w:rsidRDefault="004F737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(Освенцима) — День памяти жертв Холокоста.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7373" w:rsidRDefault="004F737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Июнь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1июня: День защиты детей; 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6 июня: День русского языка; 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июня: День России;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июня: День памяти и скорби;</w:t>
            </w:r>
          </w:p>
          <w:p w:rsidR="004F7373" w:rsidRDefault="004F737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июня: День молодежи.</w:t>
            </w:r>
          </w:p>
        </w:tc>
      </w:tr>
    </w:tbl>
    <w:p w:rsidR="004F7373" w:rsidRDefault="004F7373" w:rsidP="004F7373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F7373" w:rsidRDefault="004F7373" w:rsidP="004F7373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F7373" w:rsidRDefault="004F7373" w:rsidP="004F7373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</w:t>
      </w:r>
      <w:r w:rsidR="00042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оспитательной работы на уровне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ОО</w:t>
      </w:r>
    </w:p>
    <w:p w:rsidR="004F7373" w:rsidRDefault="004F7373" w:rsidP="004F7373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2024 -2025 учебный год</w:t>
      </w:r>
    </w:p>
    <w:p w:rsidR="004F7373" w:rsidRDefault="004F7373" w:rsidP="004F7373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412"/>
        <w:gridCol w:w="1328"/>
        <w:gridCol w:w="74"/>
        <w:gridCol w:w="67"/>
        <w:gridCol w:w="2471"/>
        <w:gridCol w:w="1958"/>
        <w:gridCol w:w="35"/>
      </w:tblGrid>
      <w:tr w:rsidR="00C61FAB" w:rsidRPr="007F2A0F" w:rsidTr="00C61FAB">
        <w:trPr>
          <w:gridAfter w:val="1"/>
          <w:wAfter w:w="35" w:type="dxa"/>
        </w:trPr>
        <w:tc>
          <w:tcPr>
            <w:tcW w:w="9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«Основные школьные дела»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Дела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Сроки</w:t>
            </w:r>
          </w:p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Всероссийский образовательный проект «Разговоры о важном». Церемония торжественного, поднятия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Государственного флага РФ (еженедельно по понедельникам)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02,09,16,23,30</w:t>
            </w:r>
            <w:r w:rsidR="00C61FAB"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 ,09.2024г.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по ВР,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C61FAB" w:rsidRPr="007F2A0F" w:rsidTr="00C61FAB">
        <w:trPr>
          <w:trHeight w:val="111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Акции «Тепло герою»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директора по воспитанию</w:t>
            </w:r>
          </w:p>
        </w:tc>
      </w:tr>
      <w:tr w:rsidR="00C61FAB" w:rsidRPr="007F2A0F" w:rsidTr="00C61FAB">
        <w:trPr>
          <w:trHeight w:val="1116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года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Класссные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руководители, 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директора</w:t>
            </w:r>
            <w:r w:rsidR="007F2A0F"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7F2A0F"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="007F2A0F"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Общешкольная линейка «Вместе против террора»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директора по воспитанию</w:t>
            </w:r>
            <w:r w:rsidR="007F2A0F"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7F2A0F"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="007F2A0F"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lastRenderedPageBreak/>
              <w:t>Всероссийский конкурс сочинений школьников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03.09 - 19.09.2024г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 воспитанию, учителя русского языка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Региональный чемпионат по чтению вслух «Страница 25» РДДМ «Движение первых»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 воспитанию, учителя русского языка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06,13,20,27.09.2024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2A0F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Руководители ОУ</w:t>
            </w:r>
            <w:r w:rsidR="007F2A0F"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</w:p>
          <w:p w:rsidR="007F2A0F" w:rsidRPr="007F2A0F" w:rsidRDefault="007F2A0F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С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оветник</w:t>
            </w:r>
          </w:p>
          <w:p w:rsidR="007F2A0F" w:rsidRPr="007F2A0F" w:rsidRDefault="007F2A0F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 воспитанию</w:t>
            </w: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Церемония торжественного поднятия Государственного флага РФ</w:t>
            </w:r>
            <w:r w:rsid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(еженедельно по понедельникам)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07,14,21,28.10.2024г.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01 октября - международный день пожилых людей (волонтёрские акции)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01.10.2024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Дни воинской славы России: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победы русской эскадры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под командованием Ф. Ф. Ушакова над турецкой эскадрой у мыса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Тендра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(1790).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разгрома советскими войсками немецко-фашистских войск в битве за Кавказ (1943).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победы русской эскадры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под командованием П. С. Нахимова над турецкой эскадрой у мыса Синоп (1853).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День начала контрнаступления советских войск против 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немецко-фашистских войск в битве под Москвой (1941).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взятия турецкой крепости Измаил русскими войсками под командованием А.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В. Суворова (1790.)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полного освобождения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г.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Ленинграда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от фашистской блокады (1944).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разгрома советскими войсками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немецко-фашистских войск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>в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Сталинградской битве (1943).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победы русских воинов князя А. Невского над немецкими рыцарями на Чудском озере (Ледовое побоище, 1242).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9 октября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декабря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24 декабря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27 января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февраля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18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 директора по ВР, советник директора по воспитанию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Акция к всемирному дню зашиты животных «Большая помощь маленькому другу»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 директора по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Праздничный концерт ко Дню учителя «Большая перемена»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7 класс,9 класс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отца в России: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Акция «Лучший папа», посвященная Дню отца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16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Литературный марафон «Вместе весело шагать» к международному дню школьных библиотек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 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Урок памяти (День памяти жертв политических репрессий)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30.10.2024г.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Проект «Уроки Енисейской Сибири»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 течение октября- декабря 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 директора по ВР, советник директора по воспитанию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Церемония;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04,11,18,25,10.2024г.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. по ВР, советник </w:t>
            </w: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C61FAB" w:rsidRPr="007F2A0F" w:rsidTr="00C61FAB">
        <w:trPr>
          <w:trHeight w:val="131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Всероссийский образовательный проект «Разговоры о лажном». 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Государственного Флага РФ.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11,18, 25.11.2024г.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rPr>
          <w:trHeight w:val="131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Мероприятия</w:t>
            </w:r>
            <w:proofErr w:type="gram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посвященные Дню народного единства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4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Cs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воспитанию,</w:t>
            </w: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классные руководители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8 класс, 9 класс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08.11.24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Мероприятия к международному дню </w:t>
            </w:r>
            <w:r w:rsidR="00AB4373"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толерантности.</w:t>
            </w:r>
          </w:p>
          <w:p w:rsidR="00C61FAB" w:rsidRPr="007F2A0F" w:rsidRDefault="00C61FAB" w:rsidP="007F2A0F">
            <w:pPr>
              <w:pStyle w:val="a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акция «Три </w:t>
            </w:r>
            <w:r w:rsidRPr="007F2A0F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П: понимаем, принимаем, помогаем»</w:t>
            </w:r>
          </w:p>
          <w:p w:rsidR="00AB4373" w:rsidRPr="007F2A0F" w:rsidRDefault="00AB4373" w:rsidP="007F2A0F">
            <w:pPr>
              <w:pStyle w:val="a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  <w:p w:rsidR="00AB4373" w:rsidRPr="007F2A0F" w:rsidRDefault="00AB4373" w:rsidP="007F2A0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16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руководители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5-9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скк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психолог, дефектолог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День Государственного герба РФ                                                          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24  ноября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День матери в России.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30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 класс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Президентские спортивные игры по настольному теннису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Учителя физической культуры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Муниципальный этап соревнований </w:t>
            </w:r>
            <w:r w:rsid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«Президентские спортивные, игры</w:t>
            </w:r>
            <w:r w:rsidRPr="007F2A0F">
              <w:rPr>
                <w:rStyle w:val="211pt"/>
                <w:rFonts w:eastAsiaTheme="minorHAnsi"/>
                <w:sz w:val="24"/>
                <w:szCs w:val="24"/>
              </w:rPr>
              <w:t>»</w:t>
            </w: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 по волейболу.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Учителя физической культуры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lastRenderedPageBreak/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8,15,22.29. 11.2024г.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rPr>
          <w:trHeight w:val="111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Всероссийский проект «Вызов Первых» сезон 2024-2025 год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ноябрь 2024 года - март 2025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jc w:val="center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Всероссийский образовательный проект «Разговоры о важном». 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2,9,16.23.2024г.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День единых действий. День Неизвестного Солдата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03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Международный день добровольца в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России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05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Всероссийская программа «Мы - граждане России!» РДДМ «Движение первых»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Уроки мужества «У Отчизны героев не счесть» ко Дню Героев Отечества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9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День единых </w:t>
            </w:r>
            <w:proofErr w:type="gramStart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действий .День</w:t>
            </w:r>
            <w:proofErr w:type="gramEnd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 Конституции РФ</w:t>
            </w:r>
          </w:p>
          <w:p w:rsid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7F2A0F" w:rsidRPr="007F2A0F" w:rsidRDefault="007F2A0F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12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Президентские спортивные игры по баскетболу ЗХЗ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 физической культуры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Мастерская Деда Мороза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Челлендж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«Новогодний марафон»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. по ВР, советник 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Новогодний калейдоскоп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23-28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06,13,20,27. 12.2024г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jc w:val="center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январь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Государственного Флага РФ.</w:t>
            </w: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13,20,27.01.2025г.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  <w:p w:rsidR="007F2A0F" w:rsidRDefault="007F2A0F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7F2A0F" w:rsidRDefault="007F2A0F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7F2A0F" w:rsidRPr="007F2A0F" w:rsidRDefault="007F2A0F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Краевая Акция «Зимняя планета детства»</w:t>
            </w: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Декабрь -январь 2025г</w:t>
            </w:r>
          </w:p>
          <w:p w:rsid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Краевая Акция «Зимняя планета детства»</w:t>
            </w:r>
          </w:p>
          <w:p w:rsid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7F2A0F" w:rsidRP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Декабрь -январь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Краевой, конкурс исследовательских краеведческих работ «Мое Красноярье»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Январь.2025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День полного освобождения Ленинграда от фашистской блокады. Международный день памяти жертв Холокоста. Всероссийский урок «Блокадный хлеб»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27.01.2025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  <w:p w:rsidR="007F2A0F" w:rsidRDefault="007F2A0F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7F2A0F" w:rsidRPr="007F2A0F" w:rsidRDefault="007F2A0F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lastRenderedPageBreak/>
              <w:t>Президентские спортивные игры по лыжным гонкам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Cs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физкультуры,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Неделя безопасности, здоровья и спорта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22-26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физкультуры,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Церемония торжественного спуска Государственного, флага РФ (еженедельно по пятницам).</w:t>
            </w: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10,17.24,31.01.2025г.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февраль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Государственного Флага РФ.</w:t>
            </w: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03,10,17,</w:t>
            </w:r>
            <w:r w:rsidR="00C61FAB"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02.2025г. 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Общешкольный день здоровья,</w:t>
            </w:r>
            <w:r w:rsidRPr="007F2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приуроченный ко Дню зимних видов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спорта в России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7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физической культуры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Мероприятия ко Дню российской науки.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руководители 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 классы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День разгрома фашистских войск в Сталинградской битве.</w:t>
            </w:r>
          </w:p>
          <w:p w:rsid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7F2A0F" w:rsidRP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руководители 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 классы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7F2A0F" w:rsidRPr="007F2A0F" w:rsidRDefault="007F2A0F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5-9 классы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lastRenderedPageBreak/>
              <w:t>Районная научно -практическая конференция школьников «Молодёжь и наука»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февраль-март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</w:t>
            </w:r>
            <w:proofErr w:type="gram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, ,</w:t>
            </w:r>
            <w:proofErr w:type="gramEnd"/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руководители 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Всероссийский конкурс сочинений школьников «Без срока давности»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До 21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 русского языка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Президентские спортивные игры по мини- футболу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 физической культуры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Февраль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 русского языка</w:t>
            </w:r>
          </w:p>
        </w:tc>
      </w:tr>
      <w:tr w:rsidR="00C61FAB" w:rsidRPr="007F2A0F" w:rsidTr="00C61FAB">
        <w:trPr>
          <w:trHeight w:val="13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Всероссийская акция «Классика Победы» в рамках проекта «Школьная классика» РДДМ «Движение </w:t>
            </w:r>
            <w:proofErr w:type="gramStart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первых »</w:t>
            </w:r>
            <w:proofErr w:type="gramEnd"/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февраль-май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Проект «Парта Героя» РДДМ «Движение первых»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февраль-декабрь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C61FAB" w:rsidRPr="007F2A0F" w:rsidTr="00C61FAB">
        <w:trPr>
          <w:trHeight w:val="208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07,14,</w:t>
            </w:r>
            <w:proofErr w:type="gramStart"/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21,28.02.2025г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Всероссийский образовательный проект «Разговоры о важном».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03,17, 24 ,31,03.2025г.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Районный фестиваль детского художественного творчества «Радуга». Выставка ДПИ «Без знака мастера»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Март 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руководители, педагоги </w:t>
            </w:r>
            <w:proofErr w:type="spellStart"/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</w:t>
            </w:r>
            <w:r w:rsid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proofErr w:type="spellEnd"/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200 лет со дня рождения </w:t>
            </w:r>
            <w:proofErr w:type="spell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К.Д.Ушинского</w:t>
            </w:r>
            <w:proofErr w:type="spellEnd"/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02.03.2024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lastRenderedPageBreak/>
              <w:t>День единых действий. День воссоединения Крыма с Россией.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18.03.2024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Районная НПК «Молодежь и наука»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Всероссийский проект «На связи с природой» РДДМ «Движение первых»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 течение марта- сентября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воспитанию,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Проект «Школьная лига дебатов» РДДМ «Движение первых»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Март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Март-ноябрь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спуска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>Государственного флага РФ (еженедельно по пятницам).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07,14,21,28.03.2025г.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>Государственного Флага РФ.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B4373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07,14,</w:t>
            </w:r>
            <w:proofErr w:type="gramStart"/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21,28.04.2025г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Гагаринский урок «Космос-это мы». День космонавтики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12 апреля 2024г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 класс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19 апреля -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19 апреля 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Юнармия</w:t>
            </w:r>
            <w:proofErr w:type="spellEnd"/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Всемирный день Земли-22 апреля.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22.04.2024г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</w:tc>
      </w:tr>
      <w:tr w:rsidR="00C61FAB" w:rsidRPr="007F2A0F" w:rsidTr="00C61FAB">
        <w:trPr>
          <w:trHeight w:val="69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Районный смотр патриотической песни «Ничто на земле не проходит бесследно...». Конкурс рисунков «Мирное небо над головой»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по </w:t>
            </w:r>
            <w:proofErr w:type="gramStart"/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,педагоги</w:t>
            </w:r>
            <w:proofErr w:type="gramEnd"/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допобразования</w:t>
            </w:r>
            <w:proofErr w:type="spellEnd"/>
            <w:r w:rsidRPr="007F2A0F">
              <w:rPr>
                <w:rStyle w:val="20"/>
                <w:rFonts w:eastAsiaTheme="minorHAnsi"/>
                <w:sz w:val="24"/>
                <w:szCs w:val="24"/>
              </w:rPr>
              <w:t>, учитель музыки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Муниципальный этап соревнований «Президентские состязания»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 учитель музыки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lastRenderedPageBreak/>
              <w:t xml:space="preserve">Военно-патриотическая игра «Зарница».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 учитель музыки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E3F71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04,11,18,25.04.2025г.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Всероссийский образовательный проект «Разговоры о важном».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поднятия Государственного Флага РФ.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E3F71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05,12,19,26.05.2025г.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Уроки </w:t>
            </w:r>
            <w:proofErr w:type="gramStart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истории ,</w:t>
            </w:r>
            <w:proofErr w:type="gramEnd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 посвященные 80- </w:t>
            </w:r>
            <w:proofErr w:type="spellStart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летию</w:t>
            </w:r>
            <w:proofErr w:type="spellEnd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 Победы;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 xml:space="preserve">участие в акциях «Георгиевская ленточка», «Окна Победы» </w:t>
            </w:r>
            <w:proofErr w:type="spellStart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и.др</w:t>
            </w:r>
            <w:proofErr w:type="spellEnd"/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Май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День детских общественных организаций России-19 мая.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19 мая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C61FAB" w:rsidRPr="007F2A0F" w:rsidTr="00C61FAB">
        <w:trPr>
          <w:trHeight w:val="92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Уроки  посвященные</w:t>
            </w:r>
            <w:proofErr w:type="gramEnd"/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80- </w:t>
            </w:r>
            <w:proofErr w:type="spell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летию</w:t>
            </w:r>
            <w:proofErr w:type="spellEnd"/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Победы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Май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C61FAB" w:rsidRPr="007F2A0F" w:rsidTr="00C61FAB">
        <w:trPr>
          <w:trHeight w:val="55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День единых действий. День славянской письменности и культуры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FranklinGothicHeavy"/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FranklinGothicHeavy"/>
                <w:rFonts w:ascii="Times New Roman" w:eastAsiaTheme="minorHAnsi" w:hAnsi="Times New Roman" w:cs="Times New Roman"/>
                <w:b w:val="0"/>
                <w:bCs w:val="0"/>
                <w:i w:val="0"/>
                <w:sz w:val="24"/>
                <w:szCs w:val="24"/>
              </w:rPr>
              <w:t>24 мая</w:t>
            </w:r>
            <w:r w:rsidRPr="007F2A0F">
              <w:rPr>
                <w:rStyle w:val="2FranklinGothicHeavy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F2A0F">
              <w:rPr>
                <w:rStyle w:val="211pt"/>
                <w:rFonts w:eastAsiaTheme="minorHAnsi"/>
                <w:i w:val="0"/>
                <w:iCs w:val="0"/>
                <w:sz w:val="24"/>
                <w:szCs w:val="24"/>
              </w:rPr>
              <w:t>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rPr>
          <w:trHeight w:val="92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Районная спартакиада допризывной молодежи.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C61FAB" w:rsidRPr="007F2A0F" w:rsidTr="00C61FA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спуска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>Государственного флага РФ (еженедельно по пятницам).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AE3F71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16,23,30.05.2025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«Модуль «Классное руководство»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Реализуется в соответствии с индивидуальными планами работы классных руководителей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Инструктажи по ТБ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Профилактические беседы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>с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обучающимися состоящими на всех видах учета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Участие в мероприятиях по Пушкинской карте.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часы с социальным педагогом, учителями-предметниками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 запросу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часы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еженедельно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Подготовка к классным и общешкольным тематическим мероприятиям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Изучение интересов и </w:t>
            </w:r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склонностей</w:t>
            </w:r>
            <w:proofErr w:type="gram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обучающихся с целью вовлечения в работу объединений дополнительного образования и спортивных секций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1-10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Диагностика изучения сферы интересов и характера проведения свободного времени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Изучение семей учащихся, обновление банка данных, составление социального паспорта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Выборы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>органов ученического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самоуправления .</w:t>
            </w:r>
            <w:proofErr w:type="gram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Определение направлений деятельности, выявление лидеров, планирование внеклассной работы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Проведение диагностики межличностных отношений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Проведение диагностики личностного роста и уровня воспитанности обучающихся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апрель-май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«Внеурочная деятельность</w:t>
            </w:r>
            <w:r w:rsidR="008E0551" w:rsidRPr="007F2A0F">
              <w:rPr>
                <w:rStyle w:val="2"/>
                <w:rFonts w:eastAsiaTheme="minorHAnsi"/>
                <w:sz w:val="24"/>
                <w:szCs w:val="24"/>
              </w:rPr>
              <w:t xml:space="preserve"> и дополнительное образование</w:t>
            </w:r>
            <w:r w:rsidRPr="007F2A0F">
              <w:rPr>
                <w:rStyle w:val="2"/>
                <w:rFonts w:eastAsiaTheme="minorHAnsi"/>
                <w:sz w:val="24"/>
                <w:szCs w:val="24"/>
              </w:rPr>
              <w:t>»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i w:val="0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Реализуется в соответствии с планом внеурочной деятельности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Составление расписания ДОП и</w:t>
            </w:r>
            <w:r w:rsidR="007F2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КВД и запись учащихся в них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август-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сентябрь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педагоги ДОП образования и курсов ВНД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Участие в конкурсах различных уровней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педагоги ВНД и ДОП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Курс внеурочной деятельности «Разговоры о важном»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Курс внеурочной деятельности «Россия- мои горизонты»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8E0551" w:rsidP="007F2A0F">
            <w:pPr>
              <w:pStyle w:val="a4"/>
              <w:rPr>
                <w:rStyle w:val="2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«Урочная деятельность»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i w:val="0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Осуществляется согласно индивидуальным планам учителей-предметников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7F2A0F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Планирование</w:t>
            </w:r>
            <w:r w:rsidR="00C61FAB"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воспитательного</w:t>
            </w:r>
            <w:proofErr w:type="spellEnd"/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компонента урока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Руководство исследовательской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деятельностью обучающихся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проект «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Киноуроки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в школах России и мира»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Уроки мужества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 воспитанию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Участие в школьном этапе Всероссийской олимпиады школьников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сентябрь-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sz w:val="24"/>
                <w:szCs w:val="24"/>
              </w:rPr>
              <w:t>Урок знаний «Роль семьи в жизни человека»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руководители-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(Подготовка детей к действиям в условиях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ЧС)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Классные. руководители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учитель истории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конкурс сочинений школьников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3.09 - 30.09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Тематический урок «Международный день распространения грамотности»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русского языка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175 лет со дня рождения российского ученого-физиолога И. П. Павлова (1849-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softHyphen/>
              <w:t>1936)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26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  <w:proofErr w:type="gram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физики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Интернета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30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учитель ИКТ</w:t>
            </w:r>
          </w:p>
        </w:tc>
      </w:tr>
      <w:tr w:rsidR="00C61FAB" w:rsidRPr="007F2A0F" w:rsidTr="00AB4373">
        <w:trPr>
          <w:trHeight w:val="13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 xml:space="preserve">Тематический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урок,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</w:r>
            <w:proofErr w:type="gram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посвященный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Международному дню музыки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учитель музыки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Default="007F2A0F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</w:t>
            </w:r>
            <w:r w:rsidR="00C61FAB"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ЗР (приуроченный ко Дню гражданской обороны Российской Федерации)</w:t>
            </w:r>
          </w:p>
          <w:p w:rsidR="007F2A0F" w:rsidRDefault="007F2A0F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7F2A0F" w:rsidRPr="007F2A0F" w:rsidRDefault="007F2A0F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Педагог-орг.</w:t>
            </w:r>
          </w:p>
          <w:p w:rsidR="00C61FAB" w:rsidRPr="007F2A0F" w:rsidRDefault="007F2A0F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C61FAB"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ЗР, 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210 лет со дня рождения великого русского поэта и прозаика М. Ю. Лермонтова (1814-1841)</w:t>
            </w:r>
          </w:p>
          <w:p w:rsidR="00865550" w:rsidRDefault="00865550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65550" w:rsidRDefault="00865550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65550" w:rsidRPr="007F2A0F" w:rsidRDefault="00865550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865550">
        <w:trPr>
          <w:trHeight w:val="110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195 лет со дня рождения русского писателя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Л. Н. Толстого (1828-1910)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9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865550" w:rsidRDefault="00C61FAB" w:rsidP="007F2A0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словарей и энциклопедий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22 ноября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 памяти (День памяти жертв политических репрессий)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30.10.24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 учитель истории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30.11.24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Уроки памяти и мужества «Знай прошлое, живи настоящим, думай о будущем», посвященное Дню неизвестного солдата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Тематический  урок</w:t>
            </w:r>
            <w:proofErr w:type="gram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посвященный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Международному дню художника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учитель ИЗО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Единый урок прав человека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педагог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Тематический урок «Государственные символы РФ»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25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11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и учитель биологии, 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учитель географии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230 лет со дня рождения русского писателя и дипломата А. С. Грибоедова (1795-1829)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полного освобождения Ленинграда от фашистской блокады. Международный день памяти жертв Холокоста.</w:t>
            </w:r>
          </w:p>
          <w:p w:rsidR="00865550" w:rsidRDefault="00AB4373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урок «Блокадный хл</w:t>
            </w:r>
            <w:r w:rsidR="00C61FAB"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еб»</w:t>
            </w:r>
          </w:p>
          <w:p w:rsidR="00865550" w:rsidRPr="00865550" w:rsidRDefault="00865550" w:rsidP="007F2A0F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27.01.2025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65550" w:rsidRPr="007F2A0F" w:rsidRDefault="00865550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Международный день защиты</w:t>
            </w:r>
            <w:r w:rsidRPr="007F2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персональных данных. Международный день без Интернета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28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учитель информатики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165 лет со дня рождения русского писателя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А. П. Чехова (1860-1904)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29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>мужества «Сталинград»,</w:t>
            </w:r>
          </w:p>
          <w:p w:rsidR="00C61FAB" w:rsidRPr="00865550" w:rsidRDefault="00C61FAB" w:rsidP="007F2A0F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посвященный 80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летию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со дня победы </w:t>
            </w:r>
            <w:r w:rsidR="00865550">
              <w:rPr>
                <w:rStyle w:val="29pt"/>
                <w:rFonts w:eastAsiaTheme="minorHAnsi"/>
                <w:sz w:val="24"/>
                <w:szCs w:val="24"/>
              </w:rPr>
              <w:t xml:space="preserve">  </w:t>
            </w:r>
            <w:r w:rsidR="00865550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Вооруженных сил СССР над армией 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гитлеровской Германии в 1943 году в Сталинградской битве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. </w:t>
            </w:r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 ,учитель</w:t>
            </w:r>
            <w:proofErr w:type="gram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истории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Тематическое мероприятие ко Дню российской науки, 300-летия со времени основания Российской Академии наук</w:t>
            </w:r>
          </w:p>
          <w:p w:rsidR="00865550" w:rsidRPr="007F2A0F" w:rsidRDefault="00865550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,учителя</w:t>
            </w:r>
            <w:proofErr w:type="gramEnd"/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Уроки мужества «Героями не рождаются». День памяти о россиянах, исполнявших служебный долг за пределами отечества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  <w:proofErr w:type="gramEnd"/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Тематическое мероприятия ко Дню родного языка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21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русского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языка 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(день</w:t>
            </w:r>
            <w:r w:rsidRPr="007F2A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 марта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865550" w:rsidP="007F2A0F">
            <w:pPr>
              <w:pStyle w:val="a4"/>
              <w:rPr>
                <w:rStyle w:val="29pt"/>
                <w:rFonts w:eastAsiaTheme="minorHAnsi"/>
                <w:sz w:val="24"/>
                <w:szCs w:val="24"/>
              </w:rPr>
            </w:pPr>
            <w:r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C61FAB"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ЗР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День единых действий. День воссоединения Крыма с Россией.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18 марта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 истории,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 памяти о геноциде советского народа нацистами в годы ВОВ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19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учитель истории, </w:t>
            </w: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Гагаринский урок «Космос это мы»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12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Экологический урок «Всемирный день Земли»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22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руководители,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биологии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Информационный час «День российского парламентаризма»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27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 истории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30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865550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C61FAB"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ЗР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 мужества «Память сильнее времени»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мая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Познавательный час «Через века, несущие свет» к Дню славянской письменности и культуры</w:t>
            </w:r>
          </w:p>
          <w:p w:rsidR="00865550" w:rsidRDefault="00865550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865550" w:rsidRPr="007F2A0F" w:rsidRDefault="00865550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24 мая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Русского языка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«Самоуправление»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Выбор классных органов ученического самоуправления, распределение обязанностей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Планирование работ Совета старшеклассников на новый 2024</w:t>
            </w: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softHyphen/>
              <w:t>-2025 учебный год</w:t>
            </w:r>
          </w:p>
          <w:p w:rsidR="00865550" w:rsidRPr="007F2A0F" w:rsidRDefault="00865550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по</w:t>
            </w: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 xml:space="preserve">ВР, </w:t>
            </w:r>
          </w:p>
          <w:p w:rsidR="00865550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 директора по воспитанию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зам.директора</w:t>
            </w:r>
            <w:proofErr w:type="spellEnd"/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по ВР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Рейд по проверке внешнего вида обучающихся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ежемесячно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Администрация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Собрание Совета старшеклассников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ежемесячно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 директора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воспитанию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Подготовка и проведение общешкольных мероприятий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Классные  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en-US" w:bidi="ar-SA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Руководители</w:t>
            </w:r>
          </w:p>
          <w:p w:rsidR="00C61FAB" w:rsidRPr="007F2A0F" w:rsidRDefault="00C61FAB" w:rsidP="007F2A0F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Участие в проектах «Движение первых»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 течение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учебного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Советник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воспитанию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Акция «Укрась школу и класс к Новому году»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lastRenderedPageBreak/>
              <w:t>Работа классных органов ученического самоуправления (по плану класса)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Отчет актива класса о проведенной работе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Приглашение родителей на заседания Совета профилактики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Анкетирование родителей на предмет удовлетворенности работой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День РДДМ «Время Первых»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1 неделя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Формирование составов детских общественных объединений. Сбор-старт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Встреча с инспектором ОДН: профилактические беседы на тему «Как не стать жертвой преступления», «Правонарушения и ответственность за их совершение»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Встреча с инспектором ГИБДД: беседа на тему «Правонарушения на дороге»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Участие в акциях по ПДД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По отдельному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плану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Участие акциях, фестивалях по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>ЗОЖ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«Работа с родителями законными представителями)»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 (по плану)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Вовлечение родителей к участию в общешкольных и районных мероприятиях, акциях по ПДД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lastRenderedPageBreak/>
              <w:t>Участие родителей в рейдах «родительского патруля»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Проведение </w:t>
            </w:r>
            <w:proofErr w:type="spell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тренинговых</w:t>
            </w:r>
            <w:proofErr w:type="spellEnd"/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занятий для родителей по вопросам выстраивания конструктивных взаимоотношений с детьми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 (по плану)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Участие родителей в конкурсах семейного творчества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Совместные с детьми походы, экскурсии, посещение культурно-массовых мероприятий вне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Информационное оповещение через школьный сайт, официальные сообщества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Оформление выставок рисунков, фотографий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Праздничные украшения кабинета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Выпуск стенгазет и плакатов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Размещение творческих работ обучающихся, информации о проведенных мероприятиях на информационных стендах, в социальных сетях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«Внешкольные мероприятия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Внешкольные тематические мероприятия воспитательной направленности.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Организация экскурсий, походов, посещение концертных программ,</w:t>
            </w:r>
            <w:r w:rsidR="00AB4373" w:rsidRPr="007F2A0F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>спектаклей,</w:t>
            </w:r>
            <w:r w:rsidR="00AB4373"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>организуемые классными руководителями и совместно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ab/>
              <w:t xml:space="preserve">с </w:t>
            </w:r>
            <w:proofErr w:type="gram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родителями(</w:t>
            </w:r>
            <w:proofErr w:type="gramEnd"/>
            <w:r w:rsidRPr="007F2A0F">
              <w:rPr>
                <w:rStyle w:val="20"/>
                <w:rFonts w:eastAsiaTheme="minorHAnsi"/>
                <w:sz w:val="24"/>
                <w:szCs w:val="24"/>
              </w:rPr>
              <w:t>законным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представителями)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7F2A0F">
              <w:rPr>
                <w:rStyle w:val="2"/>
                <w:rFonts w:eastAsiaTheme="minorHAnsi"/>
                <w:sz w:val="24"/>
                <w:szCs w:val="24"/>
              </w:rPr>
              <w:t>Модуль «Социальное партнерство»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Участие представителей организаций-партнеров, в том числе в соответствии с</w:t>
            </w: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договорами о сотрудничестве, в проведении отдельных мероприятий в рамках рабочей программы воспитания и </w:t>
            </w:r>
            <w:r w:rsidRPr="007F2A0F">
              <w:rPr>
                <w:rStyle w:val="20"/>
                <w:rFonts w:eastAsiaTheme="minorHAnsi"/>
                <w:sz w:val="24"/>
                <w:szCs w:val="24"/>
              </w:rPr>
              <w:lastRenderedPageBreak/>
              <w:t>календарного плана воспитательной работы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C61FAB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Style w:val="20"/>
                <w:rFonts w:eastAsiaTheme="minorHAnsi"/>
                <w:b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День профориентации (классные часы, посвященные различным </w:t>
            </w:r>
            <w:proofErr w:type="gram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профессиях  «</w:t>
            </w:r>
            <w:proofErr w:type="gramEnd"/>
            <w:r w:rsidRPr="007F2A0F">
              <w:rPr>
                <w:rStyle w:val="20"/>
                <w:rFonts w:eastAsiaTheme="minorHAnsi"/>
                <w:sz w:val="24"/>
                <w:szCs w:val="24"/>
              </w:rPr>
              <w:t>Россия – мои горизонты»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Каждый четверг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профориентационных</w:t>
            </w:r>
            <w:proofErr w:type="spellEnd"/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мероприятиях и открытых уроках «</w:t>
            </w:r>
            <w:proofErr w:type="spell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ПроеКТОриЯ</w:t>
            </w:r>
            <w:proofErr w:type="spellEnd"/>
            <w:r w:rsidRPr="007F2A0F">
              <w:rPr>
                <w:rStyle w:val="2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Профориентационные</w:t>
            </w:r>
            <w:proofErr w:type="spellEnd"/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 экскурсии на производство и в организации, с целью знакомства с профессиями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Встречи с представителями различных учреждений СПО и ВО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A0F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Индивидуальное компьютерное тестирование на самоопределение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Посещение Дней открытых дверей в учреждениях СПО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C61FAB" w:rsidRPr="007F2A0F" w:rsidTr="00AB4373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 xml:space="preserve">Участие в программе наставничества, в </w:t>
            </w:r>
            <w:proofErr w:type="spellStart"/>
            <w:r w:rsidRPr="007F2A0F">
              <w:rPr>
                <w:rStyle w:val="20"/>
                <w:rFonts w:eastAsiaTheme="minorHAnsi"/>
                <w:sz w:val="24"/>
                <w:szCs w:val="24"/>
              </w:rPr>
              <w:t>т.ч</w:t>
            </w:r>
            <w:proofErr w:type="spellEnd"/>
            <w:r w:rsidRPr="007F2A0F">
              <w:rPr>
                <w:rStyle w:val="20"/>
                <w:rFonts w:eastAsiaTheme="minorHAnsi"/>
                <w:sz w:val="24"/>
                <w:szCs w:val="24"/>
              </w:rPr>
              <w:t>. и с представителями различных организаций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C61FAB" w:rsidRPr="007F2A0F" w:rsidRDefault="00C61FAB" w:rsidP="007F2A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A0F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</w:tbl>
    <w:p w:rsidR="004F7373" w:rsidRPr="007F2A0F" w:rsidRDefault="004F7373" w:rsidP="007F2A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7373" w:rsidRPr="007F2A0F" w:rsidRDefault="004F7373" w:rsidP="007F2A0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7373" w:rsidRPr="007F2A0F" w:rsidRDefault="004F7373" w:rsidP="007F2A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F7373" w:rsidRPr="007F2A0F" w:rsidSect="007F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8A"/>
    <w:rsid w:val="00042A46"/>
    <w:rsid w:val="00042FB7"/>
    <w:rsid w:val="001E3FF7"/>
    <w:rsid w:val="004F7373"/>
    <w:rsid w:val="007335FA"/>
    <w:rsid w:val="007F2A0F"/>
    <w:rsid w:val="00865550"/>
    <w:rsid w:val="008E0551"/>
    <w:rsid w:val="0091298A"/>
    <w:rsid w:val="00AB4373"/>
    <w:rsid w:val="00AE3F71"/>
    <w:rsid w:val="00C6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1C690-49C9-4530-BC19-3E8D99A5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912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9129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4F7373"/>
    <w:pPr>
      <w:spacing w:after="0" w:line="240" w:lineRule="auto"/>
    </w:pPr>
  </w:style>
  <w:style w:type="character" w:customStyle="1" w:styleId="29pt">
    <w:name w:val="Основной текст (2) + 9 pt"/>
    <w:aliases w:val="Не полужирный,Не курсив"/>
    <w:basedOn w:val="21"/>
    <w:rsid w:val="004F737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4F7373"/>
    <w:rPr>
      <w:rFonts w:ascii="Times New Roman" w:eastAsia="Times New Roman" w:hAnsi="Times New Roman" w:cs="Times New Roman" w:hint="default"/>
      <w:b/>
      <w:bCs/>
      <w:i/>
      <w:iCs/>
      <w:sz w:val="16"/>
      <w:szCs w:val="16"/>
      <w:shd w:val="clear" w:color="auto" w:fill="FFFFFF"/>
    </w:rPr>
  </w:style>
  <w:style w:type="character" w:customStyle="1" w:styleId="211pt">
    <w:name w:val="Основной текст (2) + 11 pt"/>
    <w:basedOn w:val="21"/>
    <w:rsid w:val="004F737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"/>
    <w:aliases w:val="11 pt,Курсив"/>
    <w:basedOn w:val="21"/>
    <w:rsid w:val="004F7373"/>
    <w:rPr>
      <w:rFonts w:ascii="Franklin Gothic Heavy" w:eastAsia="Franklin Gothic Heavy" w:hAnsi="Franklin Gothic Heavy" w:cs="Franklin Gothic Heavy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dcterms:created xsi:type="dcterms:W3CDTF">2023-11-06T14:05:00Z</dcterms:created>
  <dcterms:modified xsi:type="dcterms:W3CDTF">2025-04-10T17:25:00Z</dcterms:modified>
</cp:coreProperties>
</file>